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702" w:rsidRPr="00217702" w:rsidRDefault="00217702" w:rsidP="00217702">
      <w:pPr>
        <w:widowControl w:val="0"/>
        <w:suppressAutoHyphens/>
        <w:autoSpaceDE w:val="0"/>
        <w:autoSpaceDN w:val="0"/>
        <w:adjustRightInd w:val="0"/>
        <w:jc w:val="center"/>
      </w:pPr>
      <w:r w:rsidRPr="00217702">
        <w:t>ОБЛАСТНОЕ ГОСУДАРСТВЕННОЕ АВТОНОМНОЕ ПРОФЕССИОНАЛЬНОЕ</w:t>
      </w:r>
    </w:p>
    <w:p w:rsidR="00217702" w:rsidRPr="00217702" w:rsidRDefault="00217702" w:rsidP="00217702">
      <w:pPr>
        <w:widowControl w:val="0"/>
        <w:suppressAutoHyphens/>
        <w:autoSpaceDE w:val="0"/>
        <w:autoSpaceDN w:val="0"/>
        <w:adjustRightInd w:val="0"/>
        <w:jc w:val="center"/>
      </w:pPr>
      <w:r w:rsidRPr="00217702">
        <w:t>ОБРАЗОВАТЕЛЬНОЕ УЧРЕЖДЕНИЕ</w:t>
      </w:r>
    </w:p>
    <w:p w:rsidR="00217702" w:rsidRPr="00217702" w:rsidRDefault="00217702" w:rsidP="00217702">
      <w:pPr>
        <w:widowControl w:val="0"/>
        <w:suppressAutoHyphens/>
        <w:autoSpaceDE w:val="0"/>
        <w:autoSpaceDN w:val="0"/>
        <w:adjustRightInd w:val="0"/>
        <w:jc w:val="center"/>
      </w:pPr>
      <w:r w:rsidRPr="00217702">
        <w:t>«БЕЛГОРОДСКИЙ СТРОИТЕЛЬНЫЙ КОЛЛЕДЖ»</w:t>
      </w:r>
    </w:p>
    <w:p w:rsidR="00217702" w:rsidRDefault="00217702" w:rsidP="00217702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17702" w:rsidRPr="007557C3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tLeast"/>
        <w:contextualSpacing/>
        <w:jc w:val="center"/>
        <w:rPr>
          <w:caps/>
          <w:sz w:val="28"/>
          <w:szCs w:val="28"/>
        </w:rPr>
      </w:pPr>
      <w:r w:rsidRPr="007557C3">
        <w:rPr>
          <w:caps/>
          <w:sz w:val="28"/>
          <w:szCs w:val="28"/>
        </w:rPr>
        <w:t>Рабочая ПРОГРАММа УЧЕБНОЙ ДИСЦИПЛИНЫ</w:t>
      </w: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tLeast"/>
        <w:contextualSpacing/>
        <w:jc w:val="center"/>
        <w:rPr>
          <w:b/>
          <w:caps/>
          <w:sz w:val="28"/>
          <w:szCs w:val="28"/>
          <w:u w:val="single"/>
        </w:rPr>
      </w:pPr>
    </w:p>
    <w:p w:rsidR="00217702" w:rsidRPr="009240CB" w:rsidRDefault="009240CB" w:rsidP="0021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contextualSpacing/>
        <w:jc w:val="center"/>
        <w:rPr>
          <w:b/>
          <w:szCs w:val="36"/>
        </w:rPr>
      </w:pPr>
      <w:r>
        <w:rPr>
          <w:b/>
          <w:sz w:val="28"/>
          <w:szCs w:val="36"/>
        </w:rPr>
        <w:t>ОП. 07</w:t>
      </w:r>
      <w:r w:rsidR="00BE49D8">
        <w:rPr>
          <w:b/>
          <w:sz w:val="28"/>
          <w:szCs w:val="36"/>
        </w:rPr>
        <w:t xml:space="preserve"> </w:t>
      </w:r>
      <w:r w:rsidRPr="009240CB">
        <w:rPr>
          <w:b/>
          <w:sz w:val="28"/>
          <w:szCs w:val="36"/>
        </w:rPr>
        <w:t>Основы микропроцессорных систем управления в энергетике</w:t>
      </w: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tLeast"/>
        <w:contextualSpacing/>
        <w:jc w:val="center"/>
        <w:rPr>
          <w:caps/>
          <w:sz w:val="28"/>
          <w:szCs w:val="28"/>
        </w:rPr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tLeast"/>
        <w:contextualSpacing/>
        <w:jc w:val="center"/>
        <w:rPr>
          <w:caps/>
          <w:sz w:val="28"/>
          <w:szCs w:val="28"/>
        </w:rPr>
      </w:pPr>
    </w:p>
    <w:p w:rsidR="00217702" w:rsidRDefault="00217702" w:rsidP="00217702">
      <w:pPr>
        <w:tabs>
          <w:tab w:val="left" w:pos="916"/>
        </w:tabs>
        <w:spacing w:line="240" w:lineRule="atLeast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>специальность:</w:t>
      </w:r>
    </w:p>
    <w:p w:rsidR="00217702" w:rsidRPr="006902BD" w:rsidRDefault="00217702" w:rsidP="00217702">
      <w:pPr>
        <w:tabs>
          <w:tab w:val="left" w:pos="916"/>
        </w:tabs>
        <w:spacing w:line="240" w:lineRule="atLeast"/>
        <w:contextualSpacing/>
        <w:rPr>
          <w:bCs/>
          <w:sz w:val="28"/>
          <w:szCs w:val="28"/>
        </w:rPr>
      </w:pPr>
      <w:r w:rsidRPr="006902BD">
        <w:rPr>
          <w:sz w:val="28"/>
          <w:szCs w:val="28"/>
        </w:rPr>
        <w:t>08.02.09 Монтаж, наладка и эксплуатация электрооборудования промышленных и гражданских зданий</w:t>
      </w:r>
    </w:p>
    <w:p w:rsidR="00217702" w:rsidRPr="006902BD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tLeast"/>
        <w:contextualSpacing/>
        <w:jc w:val="center"/>
        <w:rPr>
          <w:caps/>
          <w:sz w:val="28"/>
          <w:szCs w:val="28"/>
        </w:rPr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17702" w:rsidRDefault="00217702" w:rsidP="0021770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217702" w:rsidRDefault="00217702" w:rsidP="0021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г. Белгород, </w:t>
      </w:r>
      <w:r w:rsidRPr="00710300">
        <w:rPr>
          <w:bCs/>
          <w:sz w:val="28"/>
          <w:szCs w:val="28"/>
        </w:rPr>
        <w:t>201</w:t>
      </w:r>
      <w:r w:rsidR="00BE49D8">
        <w:rPr>
          <w:bCs/>
          <w:sz w:val="28"/>
          <w:szCs w:val="28"/>
        </w:rPr>
        <w:t>9</w:t>
      </w:r>
      <w:r w:rsidRPr="00710300">
        <w:rPr>
          <w:bCs/>
          <w:sz w:val="28"/>
          <w:szCs w:val="28"/>
        </w:rPr>
        <w:t>г.</w:t>
      </w:r>
    </w:p>
    <w:p w:rsidR="00217702" w:rsidRDefault="00217702" w:rsidP="0021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217702" w:rsidRDefault="00217702" w:rsidP="00BE49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Рабочая</w:t>
      </w:r>
      <w:r w:rsidRPr="00710300">
        <w:rPr>
          <w:sz w:val="28"/>
          <w:szCs w:val="28"/>
        </w:rPr>
        <w:t xml:space="preserve"> программа учебной дисциплины</w:t>
      </w:r>
      <w:r w:rsidR="00BE49D8">
        <w:rPr>
          <w:sz w:val="28"/>
          <w:szCs w:val="28"/>
        </w:rPr>
        <w:t xml:space="preserve"> </w:t>
      </w:r>
      <w:r w:rsidRPr="00710300">
        <w:rPr>
          <w:sz w:val="28"/>
          <w:szCs w:val="28"/>
        </w:rPr>
        <w:t>разработана на основе Федерального государственного образоват</w:t>
      </w:r>
      <w:r>
        <w:rPr>
          <w:sz w:val="28"/>
          <w:szCs w:val="28"/>
        </w:rPr>
        <w:t>ельного стандарта</w:t>
      </w:r>
      <w:r w:rsidRPr="00710300">
        <w:rPr>
          <w:sz w:val="28"/>
          <w:szCs w:val="28"/>
        </w:rPr>
        <w:t xml:space="preserve"> по специальност</w:t>
      </w:r>
      <w:r>
        <w:rPr>
          <w:sz w:val="28"/>
          <w:szCs w:val="28"/>
        </w:rPr>
        <w:t>и</w:t>
      </w:r>
      <w:r w:rsidRPr="00710300">
        <w:rPr>
          <w:sz w:val="28"/>
          <w:szCs w:val="28"/>
        </w:rPr>
        <w:t xml:space="preserve"> среднего профессио</w:t>
      </w:r>
      <w:r>
        <w:rPr>
          <w:sz w:val="28"/>
          <w:szCs w:val="28"/>
        </w:rPr>
        <w:t xml:space="preserve">нального образования </w:t>
      </w:r>
      <w:r w:rsidRPr="00EC2A51">
        <w:rPr>
          <w:b/>
          <w:sz w:val="28"/>
          <w:szCs w:val="28"/>
        </w:rPr>
        <w:t>08.02.09</w:t>
      </w:r>
      <w:r w:rsidRPr="006902BD">
        <w:rPr>
          <w:b/>
          <w:sz w:val="28"/>
          <w:szCs w:val="28"/>
        </w:rPr>
        <w:t xml:space="preserve"> Мо</w:t>
      </w:r>
      <w:r w:rsidRPr="00710300">
        <w:rPr>
          <w:b/>
          <w:sz w:val="28"/>
          <w:szCs w:val="28"/>
        </w:rPr>
        <w:t xml:space="preserve">нтаж, наладка и эксплуатация электрооборудования промышленных и гражданских зданий </w:t>
      </w:r>
      <w:r w:rsidRPr="00710300">
        <w:rPr>
          <w:sz w:val="28"/>
          <w:szCs w:val="28"/>
        </w:rPr>
        <w:t>(базовая подготовка)</w:t>
      </w:r>
      <w:r>
        <w:rPr>
          <w:sz w:val="28"/>
          <w:szCs w:val="28"/>
        </w:rPr>
        <w:t>.</w:t>
      </w: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BE49D8" w:rsidRPr="0074308F" w:rsidRDefault="00BE49D8" w:rsidP="00BE49D8">
      <w:pPr>
        <w:overflowPunct w:val="0"/>
        <w:adjustRightInd w:val="0"/>
        <w:spacing w:line="249" w:lineRule="auto"/>
        <w:ind w:right="20"/>
        <w:jc w:val="both"/>
        <w:rPr>
          <w:sz w:val="28"/>
          <w:szCs w:val="28"/>
        </w:rPr>
      </w:pPr>
      <w:r w:rsidRPr="0074308F">
        <w:rPr>
          <w:sz w:val="28"/>
          <w:szCs w:val="28"/>
        </w:rPr>
        <w:t xml:space="preserve">Организация-разработчик: </w:t>
      </w:r>
    </w:p>
    <w:p w:rsidR="00BE49D8" w:rsidRPr="0074308F" w:rsidRDefault="00BE49D8" w:rsidP="00BE49D8">
      <w:r w:rsidRPr="0074308F">
        <w:rPr>
          <w:sz w:val="28"/>
          <w:szCs w:val="28"/>
        </w:rPr>
        <w:t>Государственное бюджетное профессиональное образовательное учреждение г. Москвы образовательный комплекс градостроительства «Столица» (ГБПОУ ОКГ «Столица» г. Москвы</w:t>
      </w:r>
      <w:r w:rsidRPr="0074308F">
        <w:t>)</w:t>
      </w:r>
      <w:r w:rsidRPr="0074308F">
        <w:rPr>
          <w:b/>
        </w:rPr>
        <w:t xml:space="preserve"> </w:t>
      </w:r>
    </w:p>
    <w:p w:rsidR="00BE49D8" w:rsidRPr="0074308F" w:rsidRDefault="00BE49D8" w:rsidP="00BE49D8">
      <w:pPr>
        <w:overflowPunct w:val="0"/>
        <w:adjustRightInd w:val="0"/>
        <w:spacing w:line="249" w:lineRule="auto"/>
        <w:ind w:right="20"/>
        <w:jc w:val="both"/>
        <w:rPr>
          <w:sz w:val="28"/>
          <w:szCs w:val="28"/>
        </w:rPr>
      </w:pPr>
    </w:p>
    <w:p w:rsidR="00BE49D8" w:rsidRPr="0074308F" w:rsidRDefault="00BE49D8" w:rsidP="00BE49D8">
      <w:pPr>
        <w:overflowPunct w:val="0"/>
        <w:adjustRightInd w:val="0"/>
        <w:spacing w:line="249" w:lineRule="auto"/>
        <w:ind w:right="20"/>
        <w:jc w:val="both"/>
      </w:pPr>
      <w:r w:rsidRPr="0074308F">
        <w:rPr>
          <w:sz w:val="28"/>
          <w:szCs w:val="28"/>
        </w:rPr>
        <w:t>Областное государственное автономное профессиональное образовательное учреждение «Белгородский строительный колледж»</w:t>
      </w: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217702" w:rsidRPr="00710300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i/>
          <w:sz w:val="28"/>
          <w:szCs w:val="28"/>
          <w:vertAlign w:val="superscript"/>
        </w:rPr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17702" w:rsidRPr="00CC2713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CC2713">
        <w:rPr>
          <w:sz w:val="28"/>
          <w:szCs w:val="28"/>
        </w:rPr>
        <w:t>Разра</w:t>
      </w:r>
      <w:r>
        <w:rPr>
          <w:sz w:val="28"/>
          <w:szCs w:val="28"/>
        </w:rPr>
        <w:t>ботчик</w:t>
      </w:r>
      <w:r w:rsidRPr="00CC2713">
        <w:rPr>
          <w:sz w:val="28"/>
          <w:szCs w:val="28"/>
        </w:rPr>
        <w:t>:</w:t>
      </w:r>
    </w:p>
    <w:p w:rsidR="00217702" w:rsidRPr="00CC2713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17702" w:rsidRPr="00CC2713" w:rsidRDefault="00BB14E5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>Ногина</w:t>
      </w:r>
      <w:r w:rsidR="00BE49D8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17702">
        <w:rPr>
          <w:sz w:val="28"/>
          <w:szCs w:val="28"/>
        </w:rPr>
        <w:t xml:space="preserve">. </w:t>
      </w:r>
      <w:r>
        <w:rPr>
          <w:sz w:val="28"/>
          <w:szCs w:val="28"/>
        </w:rPr>
        <w:t>В</w:t>
      </w:r>
      <w:r w:rsidR="00217702">
        <w:rPr>
          <w:sz w:val="28"/>
          <w:szCs w:val="28"/>
        </w:rPr>
        <w:t>. , преподаватель Белгородского строительного</w:t>
      </w:r>
      <w:r w:rsidR="00217702" w:rsidRPr="00CC2713">
        <w:rPr>
          <w:sz w:val="28"/>
          <w:szCs w:val="28"/>
        </w:rPr>
        <w:t xml:space="preserve"> колледжа</w:t>
      </w:r>
    </w:p>
    <w:p w:rsidR="00217702" w:rsidRPr="00710300" w:rsidRDefault="00217702" w:rsidP="00217702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217702" w:rsidRDefault="00217702" w:rsidP="00217702">
      <w:pPr>
        <w:widowControl w:val="0"/>
        <w:tabs>
          <w:tab w:val="left" w:pos="0"/>
        </w:tabs>
        <w:suppressAutoHyphens/>
        <w:ind w:firstLine="1440"/>
      </w:pPr>
    </w:p>
    <w:p w:rsidR="00BE49D8" w:rsidRPr="00DB7769" w:rsidRDefault="00BE49D8" w:rsidP="00BE49D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outlineLvl w:val="0"/>
        <w:rPr>
          <w:color w:val="FF0000"/>
          <w:sz w:val="28"/>
          <w:szCs w:val="28"/>
          <w:lang w:val="x-none" w:eastAsia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9F0098" w:rsidTr="009B283B">
        <w:tc>
          <w:tcPr>
            <w:tcW w:w="4927" w:type="dxa"/>
          </w:tcPr>
          <w:p w:rsidR="009F0098" w:rsidRPr="00FE41AC" w:rsidRDefault="009F0098" w:rsidP="009B283B">
            <w:pPr>
              <w:pStyle w:val="msonormalbullet1gif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ind w:left="72"/>
              <w:rPr>
                <w:rFonts w:eastAsia="Calibri"/>
                <w:b/>
                <w:bCs/>
                <w:sz w:val="28"/>
                <w:szCs w:val="28"/>
              </w:rPr>
            </w:pPr>
            <w:bookmarkStart w:id="0" w:name="_GoBack"/>
            <w:r w:rsidRPr="00FE41AC">
              <w:rPr>
                <w:rFonts w:eastAsia="Calibri"/>
                <w:b/>
                <w:bCs/>
                <w:sz w:val="28"/>
                <w:szCs w:val="28"/>
              </w:rPr>
              <w:t>РАССМОТРЕНО</w:t>
            </w:r>
          </w:p>
          <w:p w:rsidR="009F0098" w:rsidRPr="00FE41AC" w:rsidRDefault="009F0098" w:rsidP="009B283B">
            <w:pPr>
              <w:pStyle w:val="msonormalbullet2gif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ind w:left="72"/>
              <w:rPr>
                <w:rFonts w:eastAsia="Calibri"/>
                <w:bCs/>
                <w:sz w:val="28"/>
                <w:szCs w:val="28"/>
              </w:rPr>
            </w:pPr>
            <w:r w:rsidRPr="00FE41AC">
              <w:rPr>
                <w:rFonts w:eastAsia="Calibri"/>
                <w:bCs/>
                <w:sz w:val="28"/>
                <w:szCs w:val="28"/>
              </w:rPr>
              <w:t>На заседании ПЦК</w:t>
            </w:r>
          </w:p>
          <w:p w:rsidR="009F0098" w:rsidRPr="00FE41AC" w:rsidRDefault="009F0098" w:rsidP="009B283B">
            <w:pPr>
              <w:pStyle w:val="msonormalbullet3gif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ind w:left="72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Протокол №___от «___»_____2019 </w:t>
            </w:r>
            <w:r w:rsidRPr="00FE41AC">
              <w:rPr>
                <w:rFonts w:eastAsia="Calibri"/>
                <w:bCs/>
                <w:sz w:val="28"/>
                <w:szCs w:val="28"/>
              </w:rPr>
              <w:t>г.</w:t>
            </w:r>
          </w:p>
          <w:p w:rsidR="009F0098" w:rsidRPr="00FE41AC" w:rsidRDefault="009F0098" w:rsidP="009B283B">
            <w:pPr>
              <w:pStyle w:val="Style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6" w:line="240" w:lineRule="exact"/>
              <w:ind w:left="72"/>
              <w:contextualSpacing/>
              <w:jc w:val="left"/>
              <w:rPr>
                <w:rStyle w:val="FontStyle11"/>
                <w:bCs/>
                <w:sz w:val="28"/>
                <w:szCs w:val="28"/>
              </w:rPr>
            </w:pPr>
            <w:r w:rsidRPr="00FE41AC">
              <w:rPr>
                <w:rStyle w:val="FontStyle11"/>
                <w:bCs/>
                <w:sz w:val="28"/>
                <w:szCs w:val="28"/>
              </w:rPr>
              <w:t>Председатель</w:t>
            </w:r>
            <w:r w:rsidRPr="00FE41AC">
              <w:rPr>
                <w:bCs/>
                <w:sz w:val="28"/>
                <w:szCs w:val="28"/>
              </w:rPr>
              <w:t xml:space="preserve"> предметной  цикловой  комиссии</w:t>
            </w:r>
          </w:p>
          <w:p w:rsidR="009F0098" w:rsidRPr="00FE41AC" w:rsidRDefault="009F0098" w:rsidP="009B28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ind w:left="72"/>
              <w:jc w:val="center"/>
              <w:rPr>
                <w:bCs/>
              </w:rPr>
            </w:pPr>
          </w:p>
        </w:tc>
        <w:tc>
          <w:tcPr>
            <w:tcW w:w="4927" w:type="dxa"/>
          </w:tcPr>
          <w:p w:rsidR="009F0098" w:rsidRPr="00FE41AC" w:rsidRDefault="009F0098" w:rsidP="009B283B">
            <w:pPr>
              <w:pStyle w:val="Style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6" w:line="240" w:lineRule="auto"/>
              <w:ind w:left="72"/>
              <w:jc w:val="left"/>
              <w:rPr>
                <w:rStyle w:val="FontStyle11"/>
                <w:b/>
                <w:bCs/>
                <w:sz w:val="28"/>
                <w:szCs w:val="28"/>
              </w:rPr>
            </w:pPr>
            <w:r w:rsidRPr="00FE41AC">
              <w:rPr>
                <w:rStyle w:val="FontStyle11"/>
                <w:b/>
                <w:bCs/>
                <w:sz w:val="28"/>
                <w:szCs w:val="28"/>
              </w:rPr>
              <w:t>УТВЕРЖДАЮ</w:t>
            </w:r>
          </w:p>
          <w:p w:rsidR="009F0098" w:rsidRPr="00FE41AC" w:rsidRDefault="009F0098" w:rsidP="009F0098">
            <w:pPr>
              <w:pStyle w:val="Style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6" w:line="240" w:lineRule="auto"/>
              <w:ind w:left="72"/>
              <w:jc w:val="left"/>
              <w:rPr>
                <w:bCs/>
              </w:rPr>
            </w:pPr>
            <w:r w:rsidRPr="00FE41AC">
              <w:rPr>
                <w:rStyle w:val="FontStyle11"/>
                <w:bCs/>
                <w:sz w:val="28"/>
                <w:szCs w:val="28"/>
              </w:rPr>
              <w:t xml:space="preserve">Заместитель директора </w:t>
            </w:r>
            <w:r>
              <w:rPr>
                <w:rStyle w:val="FontStyle11"/>
                <w:sz w:val="28"/>
                <w:szCs w:val="28"/>
              </w:rPr>
              <w:t>___________________</w:t>
            </w:r>
          </w:p>
        </w:tc>
      </w:tr>
      <w:bookmarkEnd w:id="0"/>
    </w:tbl>
    <w:p w:rsidR="00BE49D8" w:rsidRPr="00DB7769" w:rsidRDefault="00BE49D8" w:rsidP="00BE49D8">
      <w:pPr>
        <w:tabs>
          <w:tab w:val="left" w:pos="1980"/>
          <w:tab w:val="left" w:pos="2340"/>
          <w:tab w:val="left" w:pos="8100"/>
        </w:tabs>
        <w:rPr>
          <w:b/>
          <w:sz w:val="28"/>
          <w:szCs w:val="28"/>
        </w:rPr>
      </w:pPr>
    </w:p>
    <w:p w:rsidR="00BE49D8" w:rsidRPr="00DB7769" w:rsidRDefault="00BE49D8" w:rsidP="00BE49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both"/>
        <w:rPr>
          <w:sz w:val="28"/>
          <w:szCs w:val="28"/>
        </w:rPr>
      </w:pPr>
      <w:r w:rsidRPr="00DB7769">
        <w:rPr>
          <w:sz w:val="28"/>
          <w:szCs w:val="28"/>
        </w:rPr>
        <w:t>Рекомендована Методическим  советом ОГАПОУ «БСК»</w:t>
      </w:r>
    </w:p>
    <w:p w:rsidR="00BE49D8" w:rsidRPr="00DB7769" w:rsidRDefault="00BE49D8" w:rsidP="00BE49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both"/>
        <w:rPr>
          <w:sz w:val="28"/>
          <w:szCs w:val="28"/>
        </w:rPr>
      </w:pPr>
      <w:r w:rsidRPr="00DB7769">
        <w:rPr>
          <w:sz w:val="28"/>
          <w:szCs w:val="28"/>
        </w:rPr>
        <w:t>Протокол Методического совета № ___ от «____»____20__ г.</w:t>
      </w:r>
    </w:p>
    <w:p w:rsidR="00BE49D8" w:rsidRPr="00DB7769" w:rsidRDefault="00BE49D8" w:rsidP="00BE49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both"/>
        <w:rPr>
          <w:sz w:val="28"/>
          <w:szCs w:val="28"/>
        </w:rPr>
      </w:pPr>
    </w:p>
    <w:p w:rsidR="00BE49D8" w:rsidRPr="00DB7769" w:rsidRDefault="00BE49D8" w:rsidP="00BE49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both"/>
        <w:rPr>
          <w:sz w:val="28"/>
          <w:szCs w:val="28"/>
        </w:rPr>
      </w:pPr>
    </w:p>
    <w:p w:rsidR="00BE49D8" w:rsidRPr="00DB7769" w:rsidRDefault="00BE49D8" w:rsidP="00BE49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both"/>
        <w:rPr>
          <w:sz w:val="28"/>
          <w:szCs w:val="28"/>
        </w:rPr>
      </w:pPr>
      <w:r w:rsidRPr="00DB7769">
        <w:rPr>
          <w:sz w:val="28"/>
          <w:szCs w:val="28"/>
        </w:rPr>
        <w:t>Рекомендовано Педагогическим  советом ОГАПОУ «БСК»</w:t>
      </w:r>
    </w:p>
    <w:p w:rsidR="009240CB" w:rsidRPr="00BE49D8" w:rsidRDefault="00BE49D8" w:rsidP="00BE49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both"/>
        <w:rPr>
          <w:b/>
          <w:sz w:val="28"/>
          <w:szCs w:val="28"/>
          <w:lang w:eastAsia="x-none"/>
        </w:rPr>
      </w:pPr>
      <w:r w:rsidRPr="00DB7769">
        <w:rPr>
          <w:sz w:val="28"/>
          <w:szCs w:val="28"/>
        </w:rPr>
        <w:t>Протокол  Педагогического совета № ___ от «____»  ___20__ г.</w:t>
      </w:r>
      <w:r>
        <w:rPr>
          <w:b/>
          <w:sz w:val="28"/>
          <w:szCs w:val="28"/>
          <w:lang w:eastAsia="x-none"/>
        </w:rPr>
        <w:t xml:space="preserve"> </w:t>
      </w:r>
      <w:r w:rsidR="009240CB">
        <w:br w:type="page"/>
      </w:r>
    </w:p>
    <w:p w:rsidR="00217702" w:rsidRDefault="00217702"/>
    <w:p w:rsidR="00217702" w:rsidRPr="00ED10FF" w:rsidRDefault="00217702" w:rsidP="0021770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  <w:r w:rsidRPr="00ED10FF">
        <w:t>СОДЕРЖАНИЕ</w:t>
      </w:r>
    </w:p>
    <w:p w:rsidR="00217702" w:rsidRPr="00ED10FF" w:rsidRDefault="00217702" w:rsidP="0021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217702" w:rsidRPr="00ED10FF" w:rsidTr="00091762">
        <w:tc>
          <w:tcPr>
            <w:tcW w:w="7668" w:type="dxa"/>
            <w:shd w:val="clear" w:color="auto" w:fill="auto"/>
          </w:tcPr>
          <w:p w:rsidR="00217702" w:rsidRPr="00ED10FF" w:rsidRDefault="00217702" w:rsidP="00091762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17702" w:rsidRPr="00ED10FF" w:rsidRDefault="00217702" w:rsidP="00091762">
            <w:pPr>
              <w:jc w:val="center"/>
            </w:pPr>
            <w:r w:rsidRPr="00ED10FF">
              <w:t>стр.</w:t>
            </w:r>
          </w:p>
        </w:tc>
      </w:tr>
      <w:tr w:rsidR="00217702" w:rsidRPr="00ED10FF" w:rsidTr="00091762">
        <w:tc>
          <w:tcPr>
            <w:tcW w:w="7668" w:type="dxa"/>
            <w:shd w:val="clear" w:color="auto" w:fill="auto"/>
          </w:tcPr>
          <w:p w:rsidR="00217702" w:rsidRPr="00ED10FF" w:rsidRDefault="00217702" w:rsidP="00091762">
            <w:pPr>
              <w:pStyle w:val="1"/>
              <w:ind w:left="284" w:firstLine="0"/>
              <w:jc w:val="both"/>
              <w:rPr>
                <w:caps/>
              </w:rPr>
            </w:pPr>
            <w:r>
              <w:rPr>
                <w:caps/>
              </w:rPr>
              <w:t xml:space="preserve">1. </w:t>
            </w:r>
            <w:r w:rsidRPr="00ED10FF">
              <w:rPr>
                <w:caps/>
              </w:rPr>
              <w:t>ПАСПОРТ рабочей ПРОГРАММЫ УЧЕБНОЙ ДИСЦИПЛИНЫ</w:t>
            </w:r>
          </w:p>
          <w:p w:rsidR="00217702" w:rsidRPr="00ED10FF" w:rsidRDefault="00217702" w:rsidP="00091762"/>
        </w:tc>
        <w:tc>
          <w:tcPr>
            <w:tcW w:w="1903" w:type="dxa"/>
            <w:shd w:val="clear" w:color="auto" w:fill="auto"/>
          </w:tcPr>
          <w:p w:rsidR="00217702" w:rsidRPr="00ED10FF" w:rsidRDefault="00217702" w:rsidP="00091762">
            <w:pPr>
              <w:jc w:val="center"/>
            </w:pPr>
            <w:r>
              <w:t>4</w:t>
            </w:r>
          </w:p>
        </w:tc>
      </w:tr>
      <w:tr w:rsidR="00217702" w:rsidRPr="00ED10FF" w:rsidTr="00091762">
        <w:tc>
          <w:tcPr>
            <w:tcW w:w="7668" w:type="dxa"/>
            <w:shd w:val="clear" w:color="auto" w:fill="auto"/>
          </w:tcPr>
          <w:p w:rsidR="00217702" w:rsidRPr="00ED10FF" w:rsidRDefault="00217702" w:rsidP="00091762">
            <w:pPr>
              <w:pStyle w:val="1"/>
              <w:ind w:left="284" w:firstLine="0"/>
              <w:jc w:val="both"/>
              <w:rPr>
                <w:caps/>
              </w:rPr>
            </w:pPr>
            <w:r>
              <w:rPr>
                <w:caps/>
              </w:rPr>
              <w:t xml:space="preserve">2. </w:t>
            </w:r>
            <w:r w:rsidRPr="00ED10FF">
              <w:rPr>
                <w:caps/>
              </w:rPr>
              <w:t>СТРУКТУРА и содержание УЧЕБНОЙ ДИСЦИПЛИНЫ</w:t>
            </w:r>
          </w:p>
          <w:p w:rsidR="00217702" w:rsidRPr="00ED10FF" w:rsidRDefault="00217702" w:rsidP="00091762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17702" w:rsidRPr="00ED10FF" w:rsidRDefault="00217702" w:rsidP="00091762">
            <w:pPr>
              <w:jc w:val="center"/>
            </w:pPr>
            <w:r w:rsidRPr="00ED10FF">
              <w:t>5</w:t>
            </w:r>
          </w:p>
        </w:tc>
      </w:tr>
      <w:tr w:rsidR="00217702" w:rsidRPr="00ED10FF" w:rsidTr="00091762">
        <w:trPr>
          <w:trHeight w:val="670"/>
        </w:trPr>
        <w:tc>
          <w:tcPr>
            <w:tcW w:w="7668" w:type="dxa"/>
            <w:shd w:val="clear" w:color="auto" w:fill="auto"/>
          </w:tcPr>
          <w:p w:rsidR="00217702" w:rsidRPr="00ED10FF" w:rsidRDefault="00217702" w:rsidP="00091762">
            <w:pPr>
              <w:pStyle w:val="1"/>
              <w:ind w:left="284" w:firstLine="0"/>
              <w:jc w:val="both"/>
              <w:rPr>
                <w:caps/>
              </w:rPr>
            </w:pPr>
            <w:r>
              <w:rPr>
                <w:caps/>
              </w:rPr>
              <w:t xml:space="preserve">3. </w:t>
            </w:r>
            <w:r w:rsidRPr="00ED10FF">
              <w:rPr>
                <w:caps/>
              </w:rPr>
              <w:t xml:space="preserve">условия реализации </w:t>
            </w:r>
            <w:r>
              <w:rPr>
                <w:caps/>
              </w:rPr>
              <w:t xml:space="preserve">рабочей </w:t>
            </w:r>
            <w:r w:rsidRPr="00ED10FF">
              <w:rPr>
                <w:caps/>
              </w:rPr>
              <w:t xml:space="preserve"> программы учебной дисциплины</w:t>
            </w:r>
          </w:p>
          <w:p w:rsidR="00217702" w:rsidRPr="00ED10FF" w:rsidRDefault="00217702" w:rsidP="00091762">
            <w:pPr>
              <w:pStyle w:val="1"/>
              <w:ind w:left="568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17702" w:rsidRPr="00ED10FF" w:rsidRDefault="00217702" w:rsidP="00091762">
            <w:pPr>
              <w:jc w:val="center"/>
            </w:pPr>
            <w:r>
              <w:t>12</w:t>
            </w:r>
          </w:p>
        </w:tc>
      </w:tr>
      <w:tr w:rsidR="00217702" w:rsidRPr="00ED10FF" w:rsidTr="00091762">
        <w:tc>
          <w:tcPr>
            <w:tcW w:w="7668" w:type="dxa"/>
            <w:shd w:val="clear" w:color="auto" w:fill="auto"/>
          </w:tcPr>
          <w:p w:rsidR="00217702" w:rsidRPr="00ED10FF" w:rsidRDefault="00217702" w:rsidP="00091762">
            <w:pPr>
              <w:pStyle w:val="1"/>
              <w:ind w:left="284" w:firstLine="0"/>
              <w:jc w:val="both"/>
              <w:rPr>
                <w:caps/>
              </w:rPr>
            </w:pPr>
            <w:r>
              <w:rPr>
                <w:caps/>
              </w:rPr>
              <w:t xml:space="preserve">4. </w:t>
            </w:r>
            <w:r w:rsidRPr="00ED10FF">
              <w:rPr>
                <w:caps/>
              </w:rPr>
              <w:t>Контроль и оценка результатов Освоения учебной дисциплины</w:t>
            </w:r>
          </w:p>
          <w:p w:rsidR="00217702" w:rsidRPr="00ED10FF" w:rsidRDefault="00217702" w:rsidP="00091762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17702" w:rsidRPr="00ED10FF" w:rsidRDefault="00217702" w:rsidP="00091762">
            <w:pPr>
              <w:jc w:val="center"/>
            </w:pPr>
            <w:r>
              <w:t>14</w:t>
            </w:r>
          </w:p>
        </w:tc>
      </w:tr>
    </w:tbl>
    <w:p w:rsidR="009240CB" w:rsidRDefault="009240CB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240CB" w:rsidRDefault="009240CB">
      <w:pPr>
        <w:spacing w:after="200" w:line="276" w:lineRule="auto"/>
      </w:pPr>
      <w:r>
        <w:br w:type="page"/>
      </w:r>
    </w:p>
    <w:p w:rsidR="00217702" w:rsidRDefault="00217702" w:rsidP="00A560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24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217702" w:rsidRPr="00A560F1" w:rsidRDefault="00A560F1" w:rsidP="00A56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/>
        <w:ind w:right="-185"/>
        <w:jc w:val="center"/>
        <w:rPr>
          <w:b/>
          <w:sz w:val="28"/>
          <w:szCs w:val="28"/>
        </w:rPr>
      </w:pPr>
      <w:r w:rsidRPr="00A560F1">
        <w:rPr>
          <w:b/>
          <w:sz w:val="28"/>
          <w:szCs w:val="28"/>
        </w:rPr>
        <w:t>ОП.07 «</w:t>
      </w:r>
      <w:r w:rsidRPr="00A560F1">
        <w:rPr>
          <w:b/>
          <w:sz w:val="28"/>
        </w:rPr>
        <w:t>Основы микропроцессорных систем в энергетике</w:t>
      </w:r>
      <w:r w:rsidRPr="00A560F1">
        <w:rPr>
          <w:b/>
          <w:sz w:val="28"/>
          <w:szCs w:val="28"/>
        </w:rPr>
        <w:t>»</w:t>
      </w:r>
    </w:p>
    <w:p w:rsidR="00217702" w:rsidRDefault="00217702" w:rsidP="0021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 Область применения программы</w:t>
      </w:r>
    </w:p>
    <w:p w:rsidR="00217702" w:rsidRPr="00F904AC" w:rsidRDefault="00217702" w:rsidP="0021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i/>
          <w:sz w:val="20"/>
          <w:szCs w:val="20"/>
        </w:rPr>
      </w:pPr>
      <w:r>
        <w:rPr>
          <w:sz w:val="28"/>
          <w:szCs w:val="28"/>
        </w:rPr>
        <w:t>Рабочая программа учебной дисциплины является частью рабочей программы подготовки специалистов среднего звена в соотве</w:t>
      </w:r>
      <w:r w:rsidR="00595BF6">
        <w:rPr>
          <w:sz w:val="28"/>
          <w:szCs w:val="28"/>
        </w:rPr>
        <w:t xml:space="preserve">тствии с ФГОС по специальности </w:t>
      </w:r>
      <w:r w:rsidRPr="00EC2A51">
        <w:rPr>
          <w:b/>
          <w:sz w:val="28"/>
          <w:szCs w:val="28"/>
        </w:rPr>
        <w:t>08.02.09</w:t>
      </w:r>
      <w:r w:rsidRPr="006902BD">
        <w:rPr>
          <w:b/>
          <w:sz w:val="28"/>
          <w:szCs w:val="28"/>
        </w:rPr>
        <w:t xml:space="preserve"> М</w:t>
      </w:r>
      <w:r>
        <w:rPr>
          <w:b/>
          <w:sz w:val="28"/>
          <w:szCs w:val="28"/>
        </w:rPr>
        <w:t>онтаж, наладка и эксплуатация электрооборудования промышленных и гражданских  зданий.</w:t>
      </w:r>
    </w:p>
    <w:p w:rsidR="00217702" w:rsidRDefault="00217702" w:rsidP="0021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может быть использована</w:t>
      </w:r>
      <w:r w:rsidR="00595BF6">
        <w:rPr>
          <w:sz w:val="28"/>
          <w:szCs w:val="28"/>
        </w:rPr>
        <w:t xml:space="preserve"> </w:t>
      </w:r>
      <w:r>
        <w:rPr>
          <w:sz w:val="28"/>
          <w:szCs w:val="28"/>
        </w:rPr>
        <w:t>в дополнительном профессиональном образовании (в программах повышения квалификации и переподготовки) и профессиональной подготовке по профессиям рабочих.</w:t>
      </w:r>
    </w:p>
    <w:p w:rsidR="00217702" w:rsidRDefault="00217702" w:rsidP="0021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217702" w:rsidRDefault="00217702" w:rsidP="0021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Pr="00F904AC">
        <w:rPr>
          <w:sz w:val="28"/>
          <w:szCs w:val="28"/>
        </w:rPr>
        <w:t>входит в профессиональный</w:t>
      </w:r>
      <w:r>
        <w:rPr>
          <w:sz w:val="28"/>
          <w:szCs w:val="28"/>
        </w:rPr>
        <w:t xml:space="preserve"> цикл, относится к общепрофессиональным дисциплинам.</w:t>
      </w:r>
    </w:p>
    <w:p w:rsidR="00217702" w:rsidRDefault="00217702" w:rsidP="0021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17702" w:rsidRDefault="00217702" w:rsidP="0021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217702" w:rsidRDefault="00217702" w:rsidP="0021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дисциплины обучающийся должен </w:t>
      </w:r>
      <w:r w:rsidRPr="00710300">
        <w:rPr>
          <w:b/>
          <w:sz w:val="28"/>
          <w:szCs w:val="28"/>
        </w:rPr>
        <w:t>уметь</w:t>
      </w:r>
      <w:r>
        <w:rPr>
          <w:sz w:val="28"/>
          <w:szCs w:val="28"/>
        </w:rPr>
        <w:t>:</w:t>
      </w:r>
    </w:p>
    <w:p w:rsidR="009240CB" w:rsidRPr="009240CB" w:rsidRDefault="009240CB" w:rsidP="009240CB">
      <w:pPr>
        <w:pStyle w:val="TableParagraph"/>
        <w:numPr>
          <w:ilvl w:val="0"/>
          <w:numId w:val="4"/>
        </w:numPr>
        <w:tabs>
          <w:tab w:val="left" w:pos="607"/>
        </w:tabs>
        <w:ind w:right="120" w:hanging="107"/>
        <w:rPr>
          <w:sz w:val="28"/>
        </w:rPr>
      </w:pPr>
      <w:r w:rsidRPr="009240CB">
        <w:rPr>
          <w:sz w:val="28"/>
        </w:rPr>
        <w:t>составлять функциональные и структурные схемы управления различными электроэнергетическими</w:t>
      </w:r>
      <w:r w:rsidR="00595BF6">
        <w:rPr>
          <w:sz w:val="28"/>
        </w:rPr>
        <w:t xml:space="preserve"> </w:t>
      </w:r>
      <w:r w:rsidRPr="009240CB">
        <w:rPr>
          <w:sz w:val="28"/>
        </w:rPr>
        <w:t>объектами;</w:t>
      </w:r>
    </w:p>
    <w:p w:rsidR="009240CB" w:rsidRPr="009240CB" w:rsidRDefault="009240CB" w:rsidP="009240CB">
      <w:pPr>
        <w:pStyle w:val="TableParagraph"/>
        <w:numPr>
          <w:ilvl w:val="0"/>
          <w:numId w:val="4"/>
        </w:numPr>
        <w:tabs>
          <w:tab w:val="left" w:pos="607"/>
        </w:tabs>
        <w:ind w:right="171" w:hanging="107"/>
        <w:rPr>
          <w:sz w:val="28"/>
        </w:rPr>
      </w:pPr>
      <w:r w:rsidRPr="009240CB">
        <w:rPr>
          <w:sz w:val="28"/>
        </w:rPr>
        <w:t>выбирать средства технической реализации микропроцессорных систем</w:t>
      </w:r>
      <w:r w:rsidR="00595BF6">
        <w:rPr>
          <w:sz w:val="28"/>
        </w:rPr>
        <w:t xml:space="preserve"> </w:t>
      </w:r>
      <w:r w:rsidRPr="009240CB">
        <w:rPr>
          <w:sz w:val="28"/>
        </w:rPr>
        <w:t>управления;</w:t>
      </w:r>
    </w:p>
    <w:p w:rsidR="00217702" w:rsidRPr="009240CB" w:rsidRDefault="009240CB" w:rsidP="009240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32"/>
          <w:szCs w:val="28"/>
        </w:rPr>
      </w:pPr>
      <w:r w:rsidRPr="009240CB">
        <w:rPr>
          <w:sz w:val="28"/>
        </w:rPr>
        <w:t>- программировать микропроцессорные системы управления на основе ПЛК широкого применения</w:t>
      </w:r>
      <w:r w:rsidRPr="009240CB">
        <w:rPr>
          <w:i/>
          <w:sz w:val="28"/>
        </w:rPr>
        <w:t>.</w:t>
      </w:r>
    </w:p>
    <w:p w:rsidR="00217702" w:rsidRDefault="00217702" w:rsidP="0021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дисциплины обучающийся должен </w:t>
      </w:r>
      <w:r w:rsidRPr="00710300">
        <w:rPr>
          <w:b/>
          <w:sz w:val="28"/>
          <w:szCs w:val="28"/>
        </w:rPr>
        <w:t>знать</w:t>
      </w:r>
      <w:r>
        <w:rPr>
          <w:sz w:val="28"/>
          <w:szCs w:val="28"/>
        </w:rPr>
        <w:t>:</w:t>
      </w:r>
    </w:p>
    <w:p w:rsidR="009240CB" w:rsidRPr="009240CB" w:rsidRDefault="009240CB" w:rsidP="009240CB">
      <w:pPr>
        <w:pStyle w:val="TableParagraph"/>
        <w:ind w:left="107" w:right="208" w:firstLine="283"/>
        <w:rPr>
          <w:sz w:val="28"/>
        </w:rPr>
      </w:pPr>
      <w:r>
        <w:rPr>
          <w:b/>
          <w:sz w:val="24"/>
        </w:rPr>
        <w:t>-</w:t>
      </w:r>
      <w:r w:rsidRPr="009240CB">
        <w:rPr>
          <w:sz w:val="28"/>
        </w:rPr>
        <w:t>основные электроэнергетические объекты, для которых актуально применение микропроцессорных систем управления (МСУ);</w:t>
      </w:r>
    </w:p>
    <w:p w:rsidR="009240CB" w:rsidRPr="009240CB" w:rsidRDefault="009240CB" w:rsidP="009240CB">
      <w:pPr>
        <w:pStyle w:val="TableParagraph"/>
        <w:ind w:left="107" w:firstLine="283"/>
        <w:rPr>
          <w:sz w:val="28"/>
        </w:rPr>
      </w:pPr>
      <w:r w:rsidRPr="009240CB">
        <w:rPr>
          <w:sz w:val="28"/>
        </w:rPr>
        <w:t>- функциональные и структурные схемы объектов и систем;</w:t>
      </w:r>
    </w:p>
    <w:p w:rsidR="009240CB" w:rsidRPr="009240CB" w:rsidRDefault="009240CB" w:rsidP="009240CB">
      <w:pPr>
        <w:pStyle w:val="TableParagraph"/>
        <w:ind w:left="107" w:right="259" w:firstLine="283"/>
        <w:rPr>
          <w:sz w:val="28"/>
        </w:rPr>
      </w:pPr>
      <w:r w:rsidRPr="009240CB">
        <w:rPr>
          <w:i/>
          <w:sz w:val="28"/>
        </w:rPr>
        <w:t xml:space="preserve">- </w:t>
      </w:r>
      <w:r w:rsidRPr="009240CB">
        <w:rPr>
          <w:sz w:val="28"/>
        </w:rPr>
        <w:t>принципы цифровой обработки информации;</w:t>
      </w:r>
    </w:p>
    <w:p w:rsidR="009240CB" w:rsidRPr="009240CB" w:rsidRDefault="009240CB" w:rsidP="009240CB">
      <w:pPr>
        <w:pStyle w:val="TableParagraph"/>
        <w:numPr>
          <w:ilvl w:val="0"/>
          <w:numId w:val="5"/>
        </w:numPr>
        <w:tabs>
          <w:tab w:val="left" w:pos="530"/>
        </w:tabs>
        <w:ind w:right="148" w:firstLine="283"/>
        <w:rPr>
          <w:sz w:val="28"/>
        </w:rPr>
      </w:pPr>
      <w:r w:rsidRPr="009240CB">
        <w:rPr>
          <w:sz w:val="28"/>
        </w:rPr>
        <w:t>принципы построения микропроцессорных устройств обработки информации и программируемых логических контроллеров;</w:t>
      </w:r>
    </w:p>
    <w:p w:rsidR="009240CB" w:rsidRPr="009240CB" w:rsidRDefault="009240CB" w:rsidP="009240CB">
      <w:pPr>
        <w:pStyle w:val="TableParagraph"/>
        <w:numPr>
          <w:ilvl w:val="0"/>
          <w:numId w:val="5"/>
        </w:numPr>
        <w:tabs>
          <w:tab w:val="left" w:pos="530"/>
        </w:tabs>
        <w:ind w:right="287" w:firstLine="283"/>
        <w:rPr>
          <w:sz w:val="28"/>
        </w:rPr>
      </w:pPr>
      <w:r w:rsidRPr="009240CB">
        <w:rPr>
          <w:sz w:val="28"/>
        </w:rPr>
        <w:t>типовые конфигурации микропроцессорных систем управления и</w:t>
      </w:r>
      <w:r w:rsidR="00595BF6">
        <w:rPr>
          <w:sz w:val="28"/>
        </w:rPr>
        <w:t xml:space="preserve"> </w:t>
      </w:r>
      <w:r w:rsidRPr="009240CB">
        <w:rPr>
          <w:sz w:val="28"/>
        </w:rPr>
        <w:t>систем обработки данных, применяемых на электроэнергетических</w:t>
      </w:r>
      <w:r w:rsidR="00595BF6">
        <w:rPr>
          <w:sz w:val="28"/>
        </w:rPr>
        <w:t xml:space="preserve"> </w:t>
      </w:r>
      <w:r w:rsidRPr="009240CB">
        <w:rPr>
          <w:sz w:val="28"/>
        </w:rPr>
        <w:t>объектах;</w:t>
      </w:r>
    </w:p>
    <w:p w:rsidR="009240CB" w:rsidRPr="009240CB" w:rsidRDefault="009240CB" w:rsidP="009240CB">
      <w:pPr>
        <w:pStyle w:val="TableParagraph"/>
        <w:numPr>
          <w:ilvl w:val="0"/>
          <w:numId w:val="5"/>
        </w:numPr>
        <w:tabs>
          <w:tab w:val="left" w:pos="530"/>
        </w:tabs>
        <w:ind w:right="241" w:firstLine="283"/>
        <w:rPr>
          <w:sz w:val="28"/>
        </w:rPr>
      </w:pPr>
      <w:r w:rsidRPr="009240CB">
        <w:rPr>
          <w:sz w:val="28"/>
        </w:rPr>
        <w:t>структуру и принципы</w:t>
      </w:r>
      <w:r w:rsidR="00595BF6">
        <w:rPr>
          <w:sz w:val="28"/>
        </w:rPr>
        <w:t xml:space="preserve"> </w:t>
      </w:r>
      <w:r w:rsidRPr="009240CB">
        <w:rPr>
          <w:sz w:val="28"/>
        </w:rPr>
        <w:t>организации программного обеспечения микропроцессорных устройств обработки информации и программируемых</w:t>
      </w:r>
      <w:r w:rsidR="00595BF6">
        <w:rPr>
          <w:sz w:val="28"/>
        </w:rPr>
        <w:t xml:space="preserve"> </w:t>
      </w:r>
      <w:r w:rsidRPr="009240CB">
        <w:rPr>
          <w:sz w:val="28"/>
        </w:rPr>
        <w:t>логических</w:t>
      </w:r>
    </w:p>
    <w:p w:rsidR="00217702" w:rsidRPr="009240CB" w:rsidRDefault="009240CB" w:rsidP="009240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</w:rPr>
      </w:pPr>
      <w:r w:rsidRPr="009240CB">
        <w:rPr>
          <w:sz w:val="28"/>
        </w:rPr>
        <w:t>контроллеров.</w:t>
      </w:r>
    </w:p>
    <w:p w:rsidR="00217702" w:rsidRDefault="00217702" w:rsidP="0021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217702" w:rsidRPr="00C70334" w:rsidRDefault="00217702" w:rsidP="0021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максимальной учебной нагрузки обучающегося </w:t>
      </w:r>
      <w:r w:rsidR="009240CB">
        <w:rPr>
          <w:sz w:val="28"/>
          <w:szCs w:val="28"/>
          <w:u w:val="single"/>
        </w:rPr>
        <w:t>48</w:t>
      </w:r>
      <w:r w:rsidRPr="00C70334">
        <w:rPr>
          <w:sz w:val="28"/>
          <w:szCs w:val="28"/>
        </w:rPr>
        <w:t xml:space="preserve"> часа, в том числе:</w:t>
      </w:r>
    </w:p>
    <w:p w:rsidR="00217702" w:rsidRPr="00C70334" w:rsidRDefault="00217702" w:rsidP="0021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C70334">
        <w:rPr>
          <w:sz w:val="28"/>
          <w:szCs w:val="28"/>
        </w:rPr>
        <w:t xml:space="preserve">обязательной аудиторной учебной нагрузки обучающегося </w:t>
      </w:r>
      <w:r w:rsidR="009240CB">
        <w:rPr>
          <w:sz w:val="28"/>
          <w:szCs w:val="28"/>
          <w:u w:val="single"/>
        </w:rPr>
        <w:t>4</w:t>
      </w:r>
      <w:r w:rsidR="007E648F">
        <w:rPr>
          <w:sz w:val="28"/>
          <w:szCs w:val="28"/>
          <w:u w:val="single"/>
        </w:rPr>
        <w:t>4</w:t>
      </w:r>
      <w:r w:rsidRPr="00C70334">
        <w:rPr>
          <w:sz w:val="28"/>
          <w:szCs w:val="28"/>
        </w:rPr>
        <w:t xml:space="preserve"> час</w:t>
      </w:r>
      <w:r>
        <w:rPr>
          <w:sz w:val="28"/>
          <w:szCs w:val="28"/>
        </w:rPr>
        <w:t>ов</w:t>
      </w:r>
      <w:r w:rsidRPr="00C70334">
        <w:rPr>
          <w:sz w:val="28"/>
          <w:szCs w:val="28"/>
        </w:rPr>
        <w:t>;</w:t>
      </w:r>
    </w:p>
    <w:p w:rsidR="00217702" w:rsidRPr="00C70334" w:rsidRDefault="00217702" w:rsidP="0021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C70334">
        <w:rPr>
          <w:sz w:val="28"/>
          <w:szCs w:val="28"/>
        </w:rPr>
        <w:t xml:space="preserve">самостоятельной работы обучающегося </w:t>
      </w:r>
      <w:r w:rsidR="007E648F" w:rsidRPr="007E648F">
        <w:rPr>
          <w:sz w:val="28"/>
          <w:szCs w:val="28"/>
          <w:u w:val="single"/>
        </w:rPr>
        <w:t>2</w:t>
      </w:r>
      <w:r w:rsidRPr="00C70334">
        <w:rPr>
          <w:sz w:val="28"/>
          <w:szCs w:val="28"/>
        </w:rPr>
        <w:t>часов.</w:t>
      </w:r>
    </w:p>
    <w:p w:rsidR="00217702" w:rsidRPr="00C70334" w:rsidRDefault="006077AE" w:rsidP="0021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Консультации – </w:t>
      </w:r>
      <w:r w:rsidR="009240CB">
        <w:rPr>
          <w:sz w:val="28"/>
          <w:szCs w:val="28"/>
          <w:u w:val="single"/>
        </w:rPr>
        <w:t>2</w:t>
      </w:r>
      <w:r w:rsidR="00217702" w:rsidRPr="00C70334">
        <w:rPr>
          <w:sz w:val="28"/>
          <w:szCs w:val="28"/>
        </w:rPr>
        <w:t>часов.</w:t>
      </w:r>
    </w:p>
    <w:p w:rsidR="00A560F1" w:rsidRDefault="00A560F1" w:rsidP="0021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17702" w:rsidRDefault="009240CB" w:rsidP="0021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СТРУКТУРА И</w:t>
      </w:r>
      <w:r w:rsidR="00217702">
        <w:rPr>
          <w:b/>
          <w:sz w:val="28"/>
          <w:szCs w:val="28"/>
        </w:rPr>
        <w:t xml:space="preserve"> СОДЕРЖАНИЕ УЧЕБНОЙ ДИСЦИПЛИНЫ</w:t>
      </w:r>
    </w:p>
    <w:p w:rsidR="00217702" w:rsidRDefault="00217702" w:rsidP="0021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17702" w:rsidRDefault="00217702" w:rsidP="0021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217702" w:rsidRDefault="00217702" w:rsidP="0021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217702" w:rsidTr="00091762">
        <w:trPr>
          <w:trHeight w:val="460"/>
        </w:trPr>
        <w:tc>
          <w:tcPr>
            <w:tcW w:w="7904" w:type="dxa"/>
          </w:tcPr>
          <w:p w:rsidR="00217702" w:rsidRDefault="00217702" w:rsidP="0009176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217702" w:rsidRDefault="00217702" w:rsidP="0009176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часов</w:t>
            </w:r>
          </w:p>
        </w:tc>
      </w:tr>
      <w:tr w:rsidR="00217702" w:rsidTr="00091762">
        <w:trPr>
          <w:trHeight w:val="285"/>
        </w:trPr>
        <w:tc>
          <w:tcPr>
            <w:tcW w:w="7904" w:type="dxa"/>
          </w:tcPr>
          <w:p w:rsidR="00217702" w:rsidRDefault="00217702" w:rsidP="0009176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217702" w:rsidRPr="001A6F84" w:rsidRDefault="009240CB" w:rsidP="00091762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48</w:t>
            </w:r>
          </w:p>
        </w:tc>
      </w:tr>
      <w:tr w:rsidR="00217702" w:rsidTr="00091762">
        <w:tc>
          <w:tcPr>
            <w:tcW w:w="7904" w:type="dxa"/>
          </w:tcPr>
          <w:p w:rsidR="00217702" w:rsidRDefault="00217702" w:rsidP="00091762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217702" w:rsidRPr="001A6F84" w:rsidRDefault="009240CB" w:rsidP="00091762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44</w:t>
            </w:r>
          </w:p>
        </w:tc>
      </w:tr>
      <w:tr w:rsidR="00217702" w:rsidTr="00091762">
        <w:tc>
          <w:tcPr>
            <w:tcW w:w="7904" w:type="dxa"/>
          </w:tcPr>
          <w:p w:rsidR="00217702" w:rsidRDefault="00217702" w:rsidP="000917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217702" w:rsidRPr="001A6F84" w:rsidRDefault="00217702" w:rsidP="00091762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217702" w:rsidTr="00091762">
        <w:tc>
          <w:tcPr>
            <w:tcW w:w="7904" w:type="dxa"/>
          </w:tcPr>
          <w:p w:rsidR="00217702" w:rsidRDefault="00AD2A82" w:rsidP="00091762">
            <w:pPr>
              <w:ind w:firstLine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лабораторные</w:t>
            </w:r>
            <w:r w:rsidR="00217702">
              <w:rPr>
                <w:sz w:val="28"/>
                <w:szCs w:val="28"/>
              </w:rPr>
              <w:t xml:space="preserve"> занятия</w:t>
            </w:r>
          </w:p>
        </w:tc>
        <w:tc>
          <w:tcPr>
            <w:tcW w:w="1800" w:type="dxa"/>
          </w:tcPr>
          <w:p w:rsidR="00217702" w:rsidRPr="001A6F84" w:rsidRDefault="009240CB" w:rsidP="00091762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30</w:t>
            </w:r>
          </w:p>
        </w:tc>
      </w:tr>
      <w:tr w:rsidR="00217702" w:rsidTr="00091762">
        <w:tc>
          <w:tcPr>
            <w:tcW w:w="7904" w:type="dxa"/>
          </w:tcPr>
          <w:p w:rsidR="00217702" w:rsidRDefault="00217702" w:rsidP="0009176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217702" w:rsidRPr="001A6F84" w:rsidRDefault="00217702" w:rsidP="00091762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217702" w:rsidTr="00091762">
        <w:tc>
          <w:tcPr>
            <w:tcW w:w="7904" w:type="dxa"/>
          </w:tcPr>
          <w:p w:rsidR="00217702" w:rsidRDefault="00217702" w:rsidP="000917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217702" w:rsidRPr="001A6F84" w:rsidRDefault="00217702" w:rsidP="00091762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217702" w:rsidTr="00091762">
        <w:tc>
          <w:tcPr>
            <w:tcW w:w="7904" w:type="dxa"/>
          </w:tcPr>
          <w:p w:rsidR="00217702" w:rsidRPr="00710300" w:rsidRDefault="00217702" w:rsidP="00091762">
            <w:pPr>
              <w:ind w:firstLine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10300">
              <w:rPr>
                <w:sz w:val="28"/>
                <w:szCs w:val="28"/>
              </w:rPr>
              <w:t xml:space="preserve">неаудиторной самостоятельной работы </w:t>
            </w:r>
          </w:p>
        </w:tc>
        <w:tc>
          <w:tcPr>
            <w:tcW w:w="1800" w:type="dxa"/>
          </w:tcPr>
          <w:p w:rsidR="00217702" w:rsidRPr="001A6F84" w:rsidRDefault="007E648F" w:rsidP="00091762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</w:t>
            </w:r>
          </w:p>
        </w:tc>
      </w:tr>
      <w:tr w:rsidR="00217702" w:rsidTr="00091762">
        <w:tc>
          <w:tcPr>
            <w:tcW w:w="7904" w:type="dxa"/>
          </w:tcPr>
          <w:p w:rsidR="00217702" w:rsidRPr="00C70334" w:rsidRDefault="00217702" w:rsidP="0009176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</w:t>
            </w:r>
            <w:r w:rsidRPr="00C70334">
              <w:rPr>
                <w:b/>
                <w:sz w:val="28"/>
                <w:szCs w:val="28"/>
              </w:rPr>
              <w:t>онсультации</w:t>
            </w:r>
          </w:p>
        </w:tc>
        <w:tc>
          <w:tcPr>
            <w:tcW w:w="1800" w:type="dxa"/>
          </w:tcPr>
          <w:p w:rsidR="00217702" w:rsidRPr="001A6F84" w:rsidRDefault="009240CB" w:rsidP="00091762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</w:t>
            </w:r>
          </w:p>
        </w:tc>
      </w:tr>
      <w:tr w:rsidR="00217702" w:rsidTr="00091762">
        <w:trPr>
          <w:trHeight w:val="536"/>
        </w:trPr>
        <w:tc>
          <w:tcPr>
            <w:tcW w:w="9704" w:type="dxa"/>
            <w:gridSpan w:val="2"/>
            <w:vAlign w:val="center"/>
          </w:tcPr>
          <w:p w:rsidR="00217702" w:rsidRDefault="00217702" w:rsidP="003F3F34">
            <w:pPr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Промежуточная аттестация в форме </w:t>
            </w:r>
            <w:r w:rsidR="007E648F">
              <w:rPr>
                <w:b/>
                <w:i/>
                <w:sz w:val="28"/>
                <w:szCs w:val="28"/>
              </w:rPr>
              <w:t>дифференцированный зачет</w:t>
            </w:r>
          </w:p>
        </w:tc>
      </w:tr>
    </w:tbl>
    <w:p w:rsidR="00217702" w:rsidRDefault="00217702" w:rsidP="0021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17702" w:rsidRDefault="00217702" w:rsidP="0021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17702" w:rsidRDefault="00217702" w:rsidP="0021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0974F1">
        <w:rPr>
          <w:sz w:val="28"/>
          <w:szCs w:val="28"/>
        </w:rPr>
        <w:t xml:space="preserve">  2.2. Результатом ос</w:t>
      </w:r>
      <w:r w:rsidR="009240CB">
        <w:rPr>
          <w:sz w:val="28"/>
          <w:szCs w:val="28"/>
        </w:rPr>
        <w:t>воения учебной дисциплины ОП.07</w:t>
      </w:r>
      <w:r w:rsidRPr="000974F1">
        <w:rPr>
          <w:sz w:val="28"/>
          <w:szCs w:val="28"/>
        </w:rPr>
        <w:t xml:space="preserve"> «</w:t>
      </w:r>
      <w:r w:rsidR="009240CB" w:rsidRPr="009240CB">
        <w:rPr>
          <w:sz w:val="28"/>
        </w:rPr>
        <w:t>Основы микропроцессорных систем в энергетике</w:t>
      </w:r>
      <w:r w:rsidRPr="000974F1">
        <w:rPr>
          <w:sz w:val="28"/>
          <w:szCs w:val="28"/>
        </w:rPr>
        <w:t>»</w:t>
      </w:r>
      <w:r w:rsidRPr="000E1364">
        <w:rPr>
          <w:sz w:val="28"/>
          <w:szCs w:val="28"/>
        </w:rPr>
        <w:t xml:space="preserve"> является овладение обещающимися общими компетенциями (ОК)</w:t>
      </w:r>
      <w:r>
        <w:rPr>
          <w:sz w:val="28"/>
          <w:szCs w:val="28"/>
        </w:rPr>
        <w:t xml:space="preserve"> и профессиональными компетенциями (ПК)</w:t>
      </w:r>
    </w:p>
    <w:p w:rsidR="00217702" w:rsidRDefault="00217702" w:rsidP="0021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3659"/>
        <w:gridCol w:w="4463"/>
      </w:tblGrid>
      <w:tr w:rsidR="0047138B" w:rsidTr="00191FF9">
        <w:trPr>
          <w:trHeight w:val="649"/>
        </w:trPr>
        <w:tc>
          <w:tcPr>
            <w:tcW w:w="1128" w:type="dxa"/>
          </w:tcPr>
          <w:p w:rsidR="0047138B" w:rsidRDefault="0047138B" w:rsidP="00191FF9">
            <w:pPr>
              <w:pStyle w:val="TableParagraph"/>
              <w:ind w:left="170" w:right="141" w:firstLine="192"/>
              <w:rPr>
                <w:sz w:val="24"/>
              </w:rPr>
            </w:pPr>
            <w:r>
              <w:rPr>
                <w:sz w:val="24"/>
              </w:rPr>
              <w:t>Код ПК, ОК</w:t>
            </w:r>
          </w:p>
        </w:tc>
        <w:tc>
          <w:tcPr>
            <w:tcW w:w="3659" w:type="dxa"/>
          </w:tcPr>
          <w:p w:rsidR="0047138B" w:rsidRDefault="0047138B" w:rsidP="00191FF9">
            <w:pPr>
              <w:pStyle w:val="TableParagraph"/>
              <w:spacing w:line="268" w:lineRule="exact"/>
              <w:ind w:left="1410" w:right="1402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4463" w:type="dxa"/>
          </w:tcPr>
          <w:p w:rsidR="0047138B" w:rsidRDefault="0047138B" w:rsidP="00191FF9">
            <w:pPr>
              <w:pStyle w:val="TableParagraph"/>
              <w:spacing w:line="268" w:lineRule="exact"/>
              <w:ind w:left="1849" w:right="1841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47138B" w:rsidTr="00191FF9">
        <w:trPr>
          <w:trHeight w:val="6072"/>
        </w:trPr>
        <w:tc>
          <w:tcPr>
            <w:tcW w:w="1128" w:type="dxa"/>
          </w:tcPr>
          <w:p w:rsidR="0047138B" w:rsidRPr="00AD2A82" w:rsidRDefault="0047138B" w:rsidP="00191FF9">
            <w:pPr>
              <w:pStyle w:val="TableParagraph"/>
              <w:spacing w:line="268" w:lineRule="exact"/>
              <w:ind w:left="114" w:right="107"/>
              <w:jc w:val="center"/>
              <w:rPr>
                <w:sz w:val="24"/>
                <w:lang w:val="ru-RU"/>
              </w:rPr>
            </w:pPr>
            <w:r w:rsidRPr="00AD2A82">
              <w:rPr>
                <w:sz w:val="24"/>
                <w:lang w:val="ru-RU"/>
              </w:rPr>
              <w:t>ПК 1.1–</w:t>
            </w:r>
          </w:p>
          <w:p w:rsidR="0047138B" w:rsidRPr="00AD2A82" w:rsidRDefault="0047138B" w:rsidP="00191FF9">
            <w:pPr>
              <w:pStyle w:val="TableParagraph"/>
              <w:ind w:left="114" w:right="105"/>
              <w:jc w:val="center"/>
              <w:rPr>
                <w:sz w:val="24"/>
                <w:lang w:val="ru-RU"/>
              </w:rPr>
            </w:pPr>
            <w:r w:rsidRPr="00AD2A82">
              <w:rPr>
                <w:sz w:val="24"/>
                <w:lang w:val="ru-RU"/>
              </w:rPr>
              <w:t>1.4,</w:t>
            </w:r>
          </w:p>
          <w:p w:rsidR="0047138B" w:rsidRPr="00AD2A82" w:rsidRDefault="0047138B" w:rsidP="00191FF9">
            <w:pPr>
              <w:pStyle w:val="TableParagraph"/>
              <w:ind w:left="114" w:right="107"/>
              <w:jc w:val="center"/>
              <w:rPr>
                <w:sz w:val="24"/>
                <w:lang w:val="ru-RU"/>
              </w:rPr>
            </w:pPr>
            <w:r w:rsidRPr="00AD2A82">
              <w:rPr>
                <w:sz w:val="24"/>
                <w:lang w:val="ru-RU"/>
              </w:rPr>
              <w:t>ПК 2.1–</w:t>
            </w:r>
          </w:p>
          <w:p w:rsidR="0047138B" w:rsidRPr="00AD2A82" w:rsidRDefault="0047138B" w:rsidP="00191FF9">
            <w:pPr>
              <w:pStyle w:val="TableParagraph"/>
              <w:ind w:left="114" w:right="107"/>
              <w:jc w:val="center"/>
              <w:rPr>
                <w:sz w:val="24"/>
                <w:lang w:val="ru-RU"/>
              </w:rPr>
            </w:pPr>
            <w:r w:rsidRPr="00AD2A82">
              <w:rPr>
                <w:sz w:val="24"/>
                <w:lang w:val="ru-RU"/>
              </w:rPr>
              <w:t>2.4</w:t>
            </w:r>
          </w:p>
          <w:p w:rsidR="0047138B" w:rsidRPr="00AD2A82" w:rsidRDefault="0047138B" w:rsidP="00191FF9">
            <w:pPr>
              <w:pStyle w:val="TableParagraph"/>
              <w:ind w:left="114" w:right="104"/>
              <w:jc w:val="center"/>
              <w:rPr>
                <w:sz w:val="24"/>
                <w:lang w:val="ru-RU"/>
              </w:rPr>
            </w:pPr>
            <w:r w:rsidRPr="00AD2A82">
              <w:rPr>
                <w:sz w:val="24"/>
                <w:lang w:val="ru-RU"/>
              </w:rPr>
              <w:t>ПК 3.1-</w:t>
            </w:r>
          </w:p>
          <w:p w:rsidR="0047138B" w:rsidRPr="00AD2A82" w:rsidRDefault="0047138B" w:rsidP="00191FF9">
            <w:pPr>
              <w:pStyle w:val="TableParagraph"/>
              <w:ind w:left="114" w:right="107"/>
              <w:jc w:val="center"/>
              <w:rPr>
                <w:sz w:val="24"/>
                <w:lang w:val="ru-RU"/>
              </w:rPr>
            </w:pPr>
            <w:r w:rsidRPr="00AD2A82">
              <w:rPr>
                <w:sz w:val="24"/>
                <w:lang w:val="ru-RU"/>
              </w:rPr>
              <w:t>3.5</w:t>
            </w:r>
          </w:p>
          <w:p w:rsidR="0047138B" w:rsidRPr="00AD2A82" w:rsidRDefault="0047138B" w:rsidP="00191FF9">
            <w:pPr>
              <w:pStyle w:val="TableParagraph"/>
              <w:rPr>
                <w:sz w:val="24"/>
                <w:lang w:val="ru-RU"/>
              </w:rPr>
            </w:pPr>
          </w:p>
          <w:p w:rsidR="0047138B" w:rsidRPr="00AD2A82" w:rsidRDefault="0047138B" w:rsidP="00191FF9">
            <w:pPr>
              <w:pStyle w:val="TableParagraph"/>
              <w:ind w:left="237" w:right="206" w:hanging="22"/>
              <w:jc w:val="both"/>
              <w:rPr>
                <w:sz w:val="24"/>
                <w:lang w:val="ru-RU"/>
              </w:rPr>
            </w:pPr>
            <w:r w:rsidRPr="00AD2A82">
              <w:rPr>
                <w:sz w:val="24"/>
                <w:lang w:val="ru-RU"/>
              </w:rPr>
              <w:t>ОК01– ОК07, ОК09- ОК10</w:t>
            </w:r>
          </w:p>
        </w:tc>
        <w:tc>
          <w:tcPr>
            <w:tcW w:w="3659" w:type="dxa"/>
          </w:tcPr>
          <w:p w:rsidR="0047138B" w:rsidRDefault="0047138B" w:rsidP="00191FF9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47138B" w:rsidRPr="00AD2A82" w:rsidRDefault="0047138B" w:rsidP="0047138B">
            <w:pPr>
              <w:pStyle w:val="TableParagraph"/>
              <w:numPr>
                <w:ilvl w:val="0"/>
                <w:numId w:val="4"/>
              </w:numPr>
              <w:tabs>
                <w:tab w:val="left" w:pos="607"/>
              </w:tabs>
              <w:ind w:right="120" w:firstLine="360"/>
              <w:rPr>
                <w:sz w:val="24"/>
                <w:lang w:val="ru-RU"/>
              </w:rPr>
            </w:pPr>
            <w:r w:rsidRPr="00AD2A82">
              <w:rPr>
                <w:sz w:val="24"/>
                <w:lang w:val="ru-RU"/>
              </w:rPr>
              <w:t>составлять функциональные и структурные схемы управле-ния различными электроэнерге- тическимиобъектами;</w:t>
            </w:r>
          </w:p>
          <w:p w:rsidR="0047138B" w:rsidRPr="00AD2A82" w:rsidRDefault="0047138B" w:rsidP="0047138B">
            <w:pPr>
              <w:pStyle w:val="TableParagraph"/>
              <w:numPr>
                <w:ilvl w:val="0"/>
                <w:numId w:val="4"/>
              </w:numPr>
              <w:tabs>
                <w:tab w:val="left" w:pos="607"/>
              </w:tabs>
              <w:ind w:right="171" w:firstLine="360"/>
              <w:rPr>
                <w:sz w:val="24"/>
                <w:lang w:val="ru-RU"/>
              </w:rPr>
            </w:pPr>
            <w:r w:rsidRPr="00AD2A82">
              <w:rPr>
                <w:sz w:val="24"/>
                <w:lang w:val="ru-RU"/>
              </w:rPr>
              <w:t>выбирать средства техниче-ской реализации микропроцес- сорных системуправления;</w:t>
            </w:r>
          </w:p>
          <w:p w:rsidR="0047138B" w:rsidRPr="00AD2A82" w:rsidRDefault="0047138B" w:rsidP="00191FF9">
            <w:pPr>
              <w:pStyle w:val="TableParagraph"/>
              <w:ind w:left="107" w:right="145" w:firstLine="660"/>
              <w:rPr>
                <w:i/>
                <w:sz w:val="24"/>
                <w:lang w:val="ru-RU"/>
              </w:rPr>
            </w:pPr>
            <w:r w:rsidRPr="00AD2A82">
              <w:rPr>
                <w:sz w:val="24"/>
                <w:lang w:val="ru-RU"/>
              </w:rPr>
              <w:t>- программировать микро- процессорные системы управле- ния на основе ПЛК широкого применения</w:t>
            </w:r>
            <w:r w:rsidRPr="00AD2A82">
              <w:rPr>
                <w:i/>
                <w:sz w:val="24"/>
                <w:lang w:val="ru-RU"/>
              </w:rPr>
              <w:t>.</w:t>
            </w:r>
          </w:p>
        </w:tc>
        <w:tc>
          <w:tcPr>
            <w:tcW w:w="4463" w:type="dxa"/>
          </w:tcPr>
          <w:p w:rsidR="0047138B" w:rsidRPr="00805841" w:rsidRDefault="0047138B" w:rsidP="00191FF9">
            <w:pPr>
              <w:pStyle w:val="TableParagraph"/>
              <w:spacing w:line="270" w:lineRule="exact"/>
              <w:ind w:left="107"/>
              <w:rPr>
                <w:b/>
                <w:sz w:val="24"/>
                <w:lang w:val="ru-RU"/>
              </w:rPr>
            </w:pPr>
            <w:r w:rsidRPr="00805841">
              <w:rPr>
                <w:b/>
                <w:sz w:val="24"/>
                <w:lang w:val="ru-RU"/>
              </w:rPr>
              <w:t>Знать:</w:t>
            </w:r>
          </w:p>
          <w:p w:rsidR="0047138B" w:rsidRPr="00AD2A82" w:rsidRDefault="0047138B" w:rsidP="00191FF9">
            <w:pPr>
              <w:pStyle w:val="TableParagraph"/>
              <w:ind w:left="107" w:right="208" w:firstLine="283"/>
              <w:rPr>
                <w:sz w:val="24"/>
                <w:lang w:val="ru-RU"/>
              </w:rPr>
            </w:pPr>
            <w:r w:rsidRPr="00AD2A82">
              <w:rPr>
                <w:b/>
                <w:sz w:val="24"/>
                <w:lang w:val="ru-RU"/>
              </w:rPr>
              <w:t>-</w:t>
            </w:r>
            <w:r w:rsidRPr="00AD2A82">
              <w:rPr>
                <w:sz w:val="24"/>
                <w:lang w:val="ru-RU"/>
              </w:rPr>
              <w:t>основные электроэнергетические объекты, для которых актуально приме-нение микропроцессорных систем управления (МСУ);</w:t>
            </w:r>
          </w:p>
          <w:p w:rsidR="0047138B" w:rsidRPr="00AD2A82" w:rsidRDefault="0047138B" w:rsidP="00191FF9">
            <w:pPr>
              <w:pStyle w:val="TableParagraph"/>
              <w:ind w:left="107" w:firstLine="283"/>
              <w:rPr>
                <w:sz w:val="24"/>
                <w:lang w:val="ru-RU"/>
              </w:rPr>
            </w:pPr>
            <w:r w:rsidRPr="00AD2A82">
              <w:rPr>
                <w:sz w:val="24"/>
                <w:lang w:val="ru-RU"/>
              </w:rPr>
              <w:t>- функциональные и структурные схемы объектов и систем;</w:t>
            </w:r>
          </w:p>
          <w:p w:rsidR="0047138B" w:rsidRPr="00AD2A82" w:rsidRDefault="0047138B" w:rsidP="00191FF9">
            <w:pPr>
              <w:pStyle w:val="TableParagraph"/>
              <w:ind w:left="107" w:right="259" w:firstLine="283"/>
              <w:rPr>
                <w:sz w:val="24"/>
                <w:lang w:val="ru-RU"/>
              </w:rPr>
            </w:pPr>
            <w:r w:rsidRPr="00AD2A82">
              <w:rPr>
                <w:i/>
                <w:sz w:val="24"/>
                <w:lang w:val="ru-RU"/>
              </w:rPr>
              <w:t xml:space="preserve">- </w:t>
            </w:r>
            <w:r w:rsidRPr="00AD2A82">
              <w:rPr>
                <w:sz w:val="24"/>
                <w:lang w:val="ru-RU"/>
              </w:rPr>
              <w:t>принципы цифровой обработки ин- формации;</w:t>
            </w:r>
          </w:p>
          <w:p w:rsidR="0047138B" w:rsidRPr="00AD2A82" w:rsidRDefault="0047138B" w:rsidP="0047138B">
            <w:pPr>
              <w:pStyle w:val="TableParagraph"/>
              <w:numPr>
                <w:ilvl w:val="0"/>
                <w:numId w:val="5"/>
              </w:numPr>
              <w:tabs>
                <w:tab w:val="left" w:pos="530"/>
              </w:tabs>
              <w:ind w:right="148" w:firstLine="283"/>
              <w:rPr>
                <w:sz w:val="24"/>
                <w:lang w:val="ru-RU"/>
              </w:rPr>
            </w:pPr>
            <w:r w:rsidRPr="00AD2A82">
              <w:rPr>
                <w:sz w:val="24"/>
                <w:lang w:val="ru-RU"/>
              </w:rPr>
              <w:t>принципы построения микропроцес- сорных устройств обработки информа- ции и программируемых логических контроллеров;</w:t>
            </w:r>
          </w:p>
          <w:p w:rsidR="0047138B" w:rsidRPr="00AD2A82" w:rsidRDefault="0047138B" w:rsidP="0047138B">
            <w:pPr>
              <w:pStyle w:val="TableParagraph"/>
              <w:numPr>
                <w:ilvl w:val="0"/>
                <w:numId w:val="5"/>
              </w:numPr>
              <w:tabs>
                <w:tab w:val="left" w:pos="530"/>
              </w:tabs>
              <w:ind w:right="287" w:firstLine="283"/>
              <w:rPr>
                <w:sz w:val="24"/>
                <w:lang w:val="ru-RU"/>
              </w:rPr>
            </w:pPr>
            <w:r w:rsidRPr="00AD2A82">
              <w:rPr>
                <w:sz w:val="24"/>
                <w:lang w:val="ru-RU"/>
              </w:rPr>
              <w:t>типовые конфигурации микропро-цессорных систем управления и</w:t>
            </w:r>
            <w:r w:rsidR="00595BF6">
              <w:rPr>
                <w:sz w:val="24"/>
                <w:lang w:val="ru-RU"/>
              </w:rPr>
              <w:t xml:space="preserve"> </w:t>
            </w:r>
            <w:r w:rsidRPr="00AD2A82">
              <w:rPr>
                <w:sz w:val="24"/>
                <w:lang w:val="ru-RU"/>
              </w:rPr>
              <w:t>систем обработки данных, применяемых на электроэнергетических</w:t>
            </w:r>
            <w:r w:rsidR="00595BF6">
              <w:rPr>
                <w:sz w:val="24"/>
                <w:lang w:val="ru-RU"/>
              </w:rPr>
              <w:t xml:space="preserve"> </w:t>
            </w:r>
            <w:r w:rsidRPr="00AD2A82">
              <w:rPr>
                <w:sz w:val="24"/>
                <w:lang w:val="ru-RU"/>
              </w:rPr>
              <w:t>объектах;</w:t>
            </w:r>
          </w:p>
          <w:p w:rsidR="0047138B" w:rsidRPr="00AD2A82" w:rsidRDefault="0047138B" w:rsidP="0047138B">
            <w:pPr>
              <w:pStyle w:val="TableParagraph"/>
              <w:numPr>
                <w:ilvl w:val="0"/>
                <w:numId w:val="5"/>
              </w:numPr>
              <w:tabs>
                <w:tab w:val="left" w:pos="530"/>
              </w:tabs>
              <w:ind w:right="241" w:firstLine="283"/>
              <w:rPr>
                <w:sz w:val="24"/>
                <w:lang w:val="ru-RU"/>
              </w:rPr>
            </w:pPr>
            <w:r w:rsidRPr="00AD2A82">
              <w:rPr>
                <w:sz w:val="24"/>
                <w:lang w:val="ru-RU"/>
              </w:rPr>
              <w:t>структуру и принципы</w:t>
            </w:r>
            <w:r w:rsidR="00595BF6">
              <w:rPr>
                <w:sz w:val="24"/>
                <w:lang w:val="ru-RU"/>
              </w:rPr>
              <w:t xml:space="preserve"> </w:t>
            </w:r>
            <w:r w:rsidRPr="00AD2A82">
              <w:rPr>
                <w:sz w:val="24"/>
                <w:lang w:val="ru-RU"/>
              </w:rPr>
              <w:t>организации программного обеспечения микропро-цессорных устройств обработки инфор- мации и программируемых</w:t>
            </w:r>
            <w:r w:rsidR="00595BF6">
              <w:rPr>
                <w:sz w:val="24"/>
                <w:lang w:val="ru-RU"/>
              </w:rPr>
              <w:t xml:space="preserve"> </w:t>
            </w:r>
            <w:r w:rsidRPr="00AD2A82">
              <w:rPr>
                <w:sz w:val="24"/>
                <w:lang w:val="ru-RU"/>
              </w:rPr>
              <w:t>логических</w:t>
            </w:r>
          </w:p>
          <w:p w:rsidR="0047138B" w:rsidRDefault="0047138B" w:rsidP="00191FF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контроллеров.</w:t>
            </w:r>
          </w:p>
        </w:tc>
      </w:tr>
    </w:tbl>
    <w:p w:rsidR="00217702" w:rsidRDefault="00217702">
      <w:pPr>
        <w:sectPr w:rsidR="00217702" w:rsidSect="00217702"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</w:p>
    <w:p w:rsidR="00217702" w:rsidRPr="009240CB" w:rsidRDefault="00217702" w:rsidP="0021770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2.2. Примерный тематический план и содержание учебной дисциплины</w:t>
      </w:r>
      <w:r w:rsidR="009240CB">
        <w:rPr>
          <w:b/>
          <w:caps/>
          <w:sz w:val="28"/>
          <w:szCs w:val="28"/>
        </w:rPr>
        <w:t xml:space="preserve"> ОП 07</w:t>
      </w:r>
      <w:r>
        <w:rPr>
          <w:b/>
          <w:caps/>
          <w:sz w:val="28"/>
          <w:szCs w:val="28"/>
        </w:rPr>
        <w:t xml:space="preserve">. </w:t>
      </w:r>
      <w:r w:rsidR="009240CB" w:rsidRPr="009240CB">
        <w:rPr>
          <w:b/>
          <w:sz w:val="28"/>
        </w:rPr>
        <w:t>Основы микропроцессорных систем в энергетике</w:t>
      </w:r>
    </w:p>
    <w:p w:rsidR="00217702" w:rsidRDefault="00217702" w:rsidP="00217702"/>
    <w:tbl>
      <w:tblPr>
        <w:tblW w:w="14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567"/>
        <w:gridCol w:w="18"/>
        <w:gridCol w:w="8487"/>
        <w:gridCol w:w="1276"/>
        <w:gridCol w:w="1559"/>
        <w:gridCol w:w="10"/>
      </w:tblGrid>
      <w:tr w:rsidR="00217702" w:rsidRPr="001A62EE" w:rsidTr="0010424B">
        <w:trPr>
          <w:trHeight w:val="20"/>
        </w:trPr>
        <w:tc>
          <w:tcPr>
            <w:tcW w:w="2943" w:type="dxa"/>
          </w:tcPr>
          <w:p w:rsidR="00217702" w:rsidRPr="001A62EE" w:rsidRDefault="00217702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A62EE">
              <w:rPr>
                <w:b/>
                <w:bCs/>
                <w:color w:val="000000" w:themeColor="text1"/>
              </w:rPr>
              <w:t>Наименование разделов и тем</w:t>
            </w:r>
          </w:p>
        </w:tc>
        <w:tc>
          <w:tcPr>
            <w:tcW w:w="9072" w:type="dxa"/>
            <w:gridSpan w:val="3"/>
          </w:tcPr>
          <w:p w:rsidR="00217702" w:rsidRPr="001A62EE" w:rsidRDefault="00217702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A62EE">
              <w:rPr>
                <w:b/>
                <w:bCs/>
                <w:color w:val="000000" w:themeColor="text1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</w:p>
        </w:tc>
        <w:tc>
          <w:tcPr>
            <w:tcW w:w="1276" w:type="dxa"/>
          </w:tcPr>
          <w:p w:rsidR="00217702" w:rsidRPr="001A62EE" w:rsidRDefault="00217702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A62EE">
              <w:rPr>
                <w:b/>
                <w:bCs/>
                <w:color w:val="000000" w:themeColor="text1"/>
              </w:rPr>
              <w:t>Объем часов</w:t>
            </w:r>
          </w:p>
        </w:tc>
        <w:tc>
          <w:tcPr>
            <w:tcW w:w="1569" w:type="dxa"/>
            <w:gridSpan w:val="2"/>
          </w:tcPr>
          <w:p w:rsidR="00217702" w:rsidRPr="001A62EE" w:rsidRDefault="00217702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A62EE">
              <w:rPr>
                <w:b/>
                <w:bCs/>
                <w:color w:val="000000" w:themeColor="text1"/>
              </w:rPr>
              <w:t>Уровень освоения</w:t>
            </w:r>
          </w:p>
        </w:tc>
      </w:tr>
      <w:tr w:rsidR="00217702" w:rsidRPr="001A62EE" w:rsidTr="0010424B">
        <w:trPr>
          <w:trHeight w:val="20"/>
        </w:trPr>
        <w:tc>
          <w:tcPr>
            <w:tcW w:w="2943" w:type="dxa"/>
          </w:tcPr>
          <w:p w:rsidR="00217702" w:rsidRPr="001A62EE" w:rsidRDefault="00217702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A62EE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9072" w:type="dxa"/>
            <w:gridSpan w:val="3"/>
          </w:tcPr>
          <w:p w:rsidR="00217702" w:rsidRPr="001A62EE" w:rsidRDefault="00217702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A62EE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1276" w:type="dxa"/>
          </w:tcPr>
          <w:p w:rsidR="00217702" w:rsidRPr="001A62EE" w:rsidRDefault="00217702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A62EE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1569" w:type="dxa"/>
            <w:gridSpan w:val="2"/>
          </w:tcPr>
          <w:p w:rsidR="00217702" w:rsidRPr="001A62EE" w:rsidRDefault="00217702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A62EE">
              <w:rPr>
                <w:b/>
                <w:bCs/>
                <w:color w:val="000000" w:themeColor="text1"/>
              </w:rPr>
              <w:t>4</w:t>
            </w:r>
          </w:p>
        </w:tc>
      </w:tr>
      <w:tr w:rsidR="00217702" w:rsidRPr="001A62EE" w:rsidTr="0010424B">
        <w:trPr>
          <w:trHeight w:val="387"/>
        </w:trPr>
        <w:tc>
          <w:tcPr>
            <w:tcW w:w="2943" w:type="dxa"/>
          </w:tcPr>
          <w:p w:rsidR="00217702" w:rsidRPr="001A62EE" w:rsidRDefault="00217702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</w:p>
        </w:tc>
        <w:tc>
          <w:tcPr>
            <w:tcW w:w="9072" w:type="dxa"/>
            <w:gridSpan w:val="3"/>
          </w:tcPr>
          <w:p w:rsidR="00217702" w:rsidRPr="00EA26AA" w:rsidRDefault="008B3BB6" w:rsidP="00EA2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color w:val="000000" w:themeColor="text1"/>
              </w:rPr>
            </w:pPr>
            <w:r>
              <w:rPr>
                <w:b/>
              </w:rPr>
              <w:t>ОП.07</w:t>
            </w:r>
            <w:r w:rsidRPr="008B3BB6">
              <w:rPr>
                <w:b/>
              </w:rPr>
              <w:t>Основы микропроцессорных систем в энергетике</w:t>
            </w:r>
          </w:p>
        </w:tc>
        <w:tc>
          <w:tcPr>
            <w:tcW w:w="1276" w:type="dxa"/>
          </w:tcPr>
          <w:p w:rsidR="00217702" w:rsidRPr="00BB0618" w:rsidRDefault="00217702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69" w:type="dxa"/>
            <w:gridSpan w:val="2"/>
          </w:tcPr>
          <w:p w:rsidR="00217702" w:rsidRPr="001A62EE" w:rsidRDefault="00217702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8B3BB6" w:rsidRPr="001A62EE" w:rsidTr="0010424B">
        <w:trPr>
          <w:trHeight w:val="261"/>
        </w:trPr>
        <w:tc>
          <w:tcPr>
            <w:tcW w:w="12015" w:type="dxa"/>
            <w:gridSpan w:val="4"/>
          </w:tcPr>
          <w:p w:rsidR="008B3BB6" w:rsidRDefault="008B3BB6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</w:rPr>
              <w:t>Раздел 1. Типовые узлы и устройства микропроцессоров и микро- ЭВМ</w:t>
            </w:r>
          </w:p>
        </w:tc>
        <w:tc>
          <w:tcPr>
            <w:tcW w:w="1276" w:type="dxa"/>
          </w:tcPr>
          <w:p w:rsidR="008B3BB6" w:rsidRPr="001E4667" w:rsidRDefault="001E4667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1E4667">
              <w:rPr>
                <w:b/>
                <w:bCs/>
                <w:i/>
              </w:rPr>
              <w:t>21</w:t>
            </w:r>
          </w:p>
        </w:tc>
        <w:tc>
          <w:tcPr>
            <w:tcW w:w="1569" w:type="dxa"/>
            <w:gridSpan w:val="2"/>
          </w:tcPr>
          <w:p w:rsidR="008B3BB6" w:rsidRPr="001A62EE" w:rsidRDefault="008B3BB6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217702" w:rsidRPr="001A62EE" w:rsidTr="0010424B">
        <w:trPr>
          <w:cantSplit/>
          <w:trHeight w:val="161"/>
        </w:trPr>
        <w:tc>
          <w:tcPr>
            <w:tcW w:w="2943" w:type="dxa"/>
            <w:vMerge w:val="restart"/>
          </w:tcPr>
          <w:p w:rsidR="00217702" w:rsidRPr="001A62EE" w:rsidRDefault="008B3BB6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</w:rPr>
            </w:pPr>
            <w:r>
              <w:rPr>
                <w:b/>
              </w:rPr>
              <w:t xml:space="preserve">Тема 1.1. </w:t>
            </w:r>
            <w:r w:rsidR="00A14229" w:rsidRPr="00BB14E5">
              <w:rPr>
                <w:b/>
              </w:rPr>
              <w:t>Введение</w:t>
            </w:r>
            <w:r w:rsidR="00A14229">
              <w:rPr>
                <w:b/>
              </w:rPr>
              <w:t xml:space="preserve">. </w:t>
            </w:r>
            <w:r>
              <w:rPr>
                <w:b/>
              </w:rPr>
              <w:t>Мультиплексоры. Демультиплексоры.</w:t>
            </w:r>
          </w:p>
        </w:tc>
        <w:tc>
          <w:tcPr>
            <w:tcW w:w="9072" w:type="dxa"/>
            <w:gridSpan w:val="3"/>
            <w:vAlign w:val="center"/>
          </w:tcPr>
          <w:p w:rsidR="00217702" w:rsidRPr="001A62EE" w:rsidRDefault="00217702" w:rsidP="001A62EE">
            <w:pPr>
              <w:pStyle w:val="2"/>
              <w:spacing w:befor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62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vAlign w:val="center"/>
          </w:tcPr>
          <w:p w:rsidR="00217702" w:rsidRPr="001A62EE" w:rsidRDefault="004C248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1569" w:type="dxa"/>
            <w:gridSpan w:val="2"/>
          </w:tcPr>
          <w:p w:rsidR="00217702" w:rsidRPr="001A62EE" w:rsidRDefault="00217702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10424B" w:rsidRPr="001A62EE" w:rsidTr="0010424B">
        <w:trPr>
          <w:gridAfter w:val="1"/>
          <w:wAfter w:w="10" w:type="dxa"/>
          <w:cantSplit/>
          <w:trHeight w:val="886"/>
        </w:trPr>
        <w:tc>
          <w:tcPr>
            <w:tcW w:w="2943" w:type="dxa"/>
            <w:vMerge/>
          </w:tcPr>
          <w:p w:rsidR="0010424B" w:rsidRPr="001A62EE" w:rsidRDefault="0010424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</w:tcPr>
          <w:p w:rsidR="0010424B" w:rsidRPr="001A62EE" w:rsidRDefault="00A14229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</w:t>
            </w:r>
          </w:p>
        </w:tc>
        <w:tc>
          <w:tcPr>
            <w:tcW w:w="8505" w:type="dxa"/>
            <w:gridSpan w:val="2"/>
            <w:vAlign w:val="center"/>
          </w:tcPr>
          <w:p w:rsidR="00A14229" w:rsidRDefault="00A14229" w:rsidP="001A62EE">
            <w:pPr>
              <w:pStyle w:val="a3"/>
              <w:spacing w:after="0"/>
              <w:ind w:left="0"/>
            </w:pPr>
            <w:r w:rsidRPr="00A14229">
              <w:rPr>
                <w:b/>
              </w:rPr>
              <w:t xml:space="preserve">Общая характеристика дисциплины, ее цели и задачи. </w:t>
            </w:r>
            <w:r>
              <w:t>Приоритетные направления науки и техники в области информационных и производственных технологий; энергосберегающая технология в системах автоматического управления, контроля и защиты установок и энергосистем. Понятие об информационной и энергетической электронике.</w:t>
            </w:r>
          </w:p>
          <w:p w:rsidR="0010424B" w:rsidRPr="001A62EE" w:rsidRDefault="0010424B" w:rsidP="001A62EE">
            <w:pPr>
              <w:pStyle w:val="a3"/>
              <w:spacing w:after="0"/>
              <w:ind w:left="0"/>
              <w:rPr>
                <w:bCs/>
                <w:color w:val="000000" w:themeColor="text1"/>
              </w:rPr>
            </w:pPr>
            <w:r w:rsidRPr="00A14229">
              <w:rPr>
                <w:b/>
              </w:rPr>
              <w:t>Обобщенная схема мультиплексора. Функционирование мультиплексора на четыре входа и один выход(4→1).</w:t>
            </w:r>
            <w:r>
              <w:t xml:space="preserve"> Пирамидальное каскадирование мультиплексоров. Обобщенная схема демультиплексора. Структура демультиплексора на элементах И, реализующая уравнение 16 входов на 3 выхода (16→3).</w:t>
            </w:r>
          </w:p>
        </w:tc>
        <w:tc>
          <w:tcPr>
            <w:tcW w:w="1276" w:type="dxa"/>
            <w:vAlign w:val="center"/>
          </w:tcPr>
          <w:p w:rsidR="0010424B" w:rsidRPr="001A62EE" w:rsidRDefault="0010424B" w:rsidP="0010424B">
            <w:pPr>
              <w:pStyle w:val="a3"/>
              <w:spacing w:after="0"/>
              <w:ind w:left="0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  <w:tc>
          <w:tcPr>
            <w:tcW w:w="1559" w:type="dxa"/>
            <w:vAlign w:val="center"/>
          </w:tcPr>
          <w:p w:rsidR="0047138B" w:rsidRDefault="0047138B" w:rsidP="0047138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ПК1.1–1.4,</w:t>
            </w:r>
          </w:p>
          <w:p w:rsidR="0047138B" w:rsidRDefault="0047138B" w:rsidP="0047138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ПК2.1–2.4</w:t>
            </w:r>
          </w:p>
          <w:p w:rsidR="0010424B" w:rsidRPr="001A62EE" w:rsidRDefault="0047138B" w:rsidP="004713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>
              <w:t>ПК 3.1- 3.5 ОК1–ОК7, ОК9-ОК10.</w:t>
            </w:r>
          </w:p>
        </w:tc>
      </w:tr>
      <w:tr w:rsidR="0010424B" w:rsidRPr="001A62EE" w:rsidTr="0010424B">
        <w:trPr>
          <w:cantSplit/>
          <w:trHeight w:val="289"/>
        </w:trPr>
        <w:tc>
          <w:tcPr>
            <w:tcW w:w="2943" w:type="dxa"/>
            <w:vMerge/>
          </w:tcPr>
          <w:p w:rsidR="0010424B" w:rsidRPr="001A62EE" w:rsidRDefault="0010424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</w:p>
        </w:tc>
        <w:tc>
          <w:tcPr>
            <w:tcW w:w="9072" w:type="dxa"/>
            <w:gridSpan w:val="3"/>
          </w:tcPr>
          <w:p w:rsidR="0010424B" w:rsidRPr="008B3BB6" w:rsidRDefault="0010424B" w:rsidP="001A62EE">
            <w:pPr>
              <w:pStyle w:val="a3"/>
              <w:spacing w:after="0"/>
              <w:ind w:left="0"/>
              <w:rPr>
                <w:b/>
              </w:rPr>
            </w:pPr>
            <w:r>
              <w:rPr>
                <w:b/>
              </w:rPr>
              <w:t>Практические</w:t>
            </w:r>
            <w:r w:rsidRPr="008B3BB6">
              <w:rPr>
                <w:b/>
              </w:rPr>
              <w:t xml:space="preserve"> работы</w:t>
            </w:r>
          </w:p>
        </w:tc>
        <w:tc>
          <w:tcPr>
            <w:tcW w:w="1276" w:type="dxa"/>
            <w:vAlign w:val="center"/>
          </w:tcPr>
          <w:p w:rsidR="0010424B" w:rsidRPr="00A83A2D" w:rsidRDefault="0010424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 w:rsidRPr="00A83A2D">
              <w:rPr>
                <w:bCs/>
                <w:color w:val="000000" w:themeColor="text1"/>
              </w:rPr>
              <w:t>4</w:t>
            </w:r>
          </w:p>
        </w:tc>
        <w:tc>
          <w:tcPr>
            <w:tcW w:w="1569" w:type="dxa"/>
            <w:gridSpan w:val="2"/>
          </w:tcPr>
          <w:p w:rsidR="0010424B" w:rsidRDefault="0010424B" w:rsidP="005359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000000" w:themeColor="text1"/>
              </w:rPr>
            </w:pPr>
          </w:p>
        </w:tc>
      </w:tr>
      <w:tr w:rsidR="008B3BB6" w:rsidRPr="001A62EE" w:rsidTr="0010424B">
        <w:trPr>
          <w:cantSplit/>
          <w:trHeight w:val="289"/>
        </w:trPr>
        <w:tc>
          <w:tcPr>
            <w:tcW w:w="2943" w:type="dxa"/>
            <w:vMerge/>
          </w:tcPr>
          <w:p w:rsidR="008B3BB6" w:rsidRPr="001A62EE" w:rsidRDefault="008B3BB6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</w:tcPr>
          <w:p w:rsidR="008B3BB6" w:rsidRDefault="00A14229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1.</w:t>
            </w:r>
          </w:p>
        </w:tc>
        <w:tc>
          <w:tcPr>
            <w:tcW w:w="8505" w:type="dxa"/>
            <w:gridSpan w:val="2"/>
            <w:vAlign w:val="center"/>
          </w:tcPr>
          <w:p w:rsidR="008B3BB6" w:rsidRPr="008B3BB6" w:rsidRDefault="00AD2A82" w:rsidP="008B3BB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Лабораторная </w:t>
            </w:r>
            <w:r w:rsidR="008B3BB6">
              <w:rPr>
                <w:sz w:val="24"/>
                <w:u w:val="single"/>
              </w:rPr>
              <w:t>работа № 1</w:t>
            </w:r>
            <w:r w:rsidR="008B3BB6">
              <w:rPr>
                <w:sz w:val="24"/>
              </w:rPr>
              <w:t>. Исследование логических элементов</w:t>
            </w:r>
          </w:p>
        </w:tc>
        <w:tc>
          <w:tcPr>
            <w:tcW w:w="1276" w:type="dxa"/>
            <w:vAlign w:val="center"/>
          </w:tcPr>
          <w:p w:rsidR="008B3BB6" w:rsidRDefault="008B3BB6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  <w:tc>
          <w:tcPr>
            <w:tcW w:w="1569" w:type="dxa"/>
            <w:gridSpan w:val="2"/>
          </w:tcPr>
          <w:p w:rsidR="008B3BB6" w:rsidRDefault="008B3BB6" w:rsidP="005359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000000" w:themeColor="text1"/>
              </w:rPr>
            </w:pPr>
          </w:p>
        </w:tc>
      </w:tr>
      <w:tr w:rsidR="008B3BB6" w:rsidRPr="001A62EE" w:rsidTr="0010424B">
        <w:trPr>
          <w:cantSplit/>
          <w:trHeight w:val="289"/>
        </w:trPr>
        <w:tc>
          <w:tcPr>
            <w:tcW w:w="2943" w:type="dxa"/>
            <w:vMerge/>
          </w:tcPr>
          <w:p w:rsidR="008B3BB6" w:rsidRPr="001A62EE" w:rsidRDefault="008B3BB6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</w:tcPr>
          <w:p w:rsidR="008B3BB6" w:rsidRDefault="00A14229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2.</w:t>
            </w:r>
          </w:p>
        </w:tc>
        <w:tc>
          <w:tcPr>
            <w:tcW w:w="8505" w:type="dxa"/>
            <w:gridSpan w:val="2"/>
            <w:vAlign w:val="center"/>
          </w:tcPr>
          <w:p w:rsidR="008B3BB6" w:rsidRPr="008B3BB6" w:rsidRDefault="00AD2A82" w:rsidP="001A62EE">
            <w:pPr>
              <w:pStyle w:val="a3"/>
              <w:spacing w:after="0"/>
              <w:ind w:left="0"/>
              <w:rPr>
                <w:b/>
              </w:rPr>
            </w:pPr>
            <w:r>
              <w:rPr>
                <w:u w:val="single"/>
              </w:rPr>
              <w:t>Лабораторная</w:t>
            </w:r>
            <w:r w:rsidR="008B3BB6">
              <w:rPr>
                <w:u w:val="single"/>
              </w:rPr>
              <w:t xml:space="preserve"> работа № 2.</w:t>
            </w:r>
            <w:r w:rsidR="008B3BB6">
              <w:t xml:space="preserve">Исследование </w:t>
            </w:r>
            <w:r w:rsidR="008B3BB6">
              <w:rPr>
                <w:spacing w:val="-10"/>
              </w:rPr>
              <w:t xml:space="preserve">преобразователей </w:t>
            </w:r>
            <w:r w:rsidR="008B3BB6">
              <w:rPr>
                <w:spacing w:val="-9"/>
              </w:rPr>
              <w:t xml:space="preserve">кодов. </w:t>
            </w:r>
            <w:r w:rsidR="008B3BB6">
              <w:rPr>
                <w:spacing w:val="-11"/>
              </w:rPr>
              <w:t>Мультиплексо</w:t>
            </w:r>
            <w:r w:rsidR="008B3BB6">
              <w:rPr>
                <w:spacing w:val="-5"/>
              </w:rPr>
              <w:t xml:space="preserve">ры </w:t>
            </w:r>
            <w:r w:rsidR="008B3BB6">
              <w:t xml:space="preserve">и </w:t>
            </w:r>
            <w:r w:rsidR="008B3BB6">
              <w:rPr>
                <w:spacing w:val="-10"/>
              </w:rPr>
              <w:t>демультиплексоры.</w:t>
            </w:r>
          </w:p>
        </w:tc>
        <w:tc>
          <w:tcPr>
            <w:tcW w:w="1276" w:type="dxa"/>
            <w:vAlign w:val="center"/>
          </w:tcPr>
          <w:p w:rsidR="008B3BB6" w:rsidRDefault="008B3BB6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  <w:tc>
          <w:tcPr>
            <w:tcW w:w="1569" w:type="dxa"/>
            <w:gridSpan w:val="2"/>
          </w:tcPr>
          <w:p w:rsidR="008B3BB6" w:rsidRDefault="008B3BB6" w:rsidP="005359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000000" w:themeColor="text1"/>
              </w:rPr>
            </w:pPr>
          </w:p>
        </w:tc>
      </w:tr>
      <w:tr w:rsidR="00217702" w:rsidRPr="001A62EE" w:rsidTr="0010424B">
        <w:trPr>
          <w:cantSplit/>
          <w:trHeight w:val="421"/>
        </w:trPr>
        <w:tc>
          <w:tcPr>
            <w:tcW w:w="2943" w:type="dxa"/>
            <w:vMerge/>
          </w:tcPr>
          <w:p w:rsidR="00217702" w:rsidRPr="001A62EE" w:rsidRDefault="00217702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</w:tcPr>
          <w:p w:rsidR="00217702" w:rsidRPr="001A62EE" w:rsidRDefault="00217702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</w:rPr>
            </w:pPr>
          </w:p>
        </w:tc>
        <w:tc>
          <w:tcPr>
            <w:tcW w:w="8505" w:type="dxa"/>
            <w:gridSpan w:val="2"/>
            <w:vAlign w:val="center"/>
          </w:tcPr>
          <w:p w:rsidR="00217702" w:rsidRPr="005359F8" w:rsidRDefault="00217702" w:rsidP="008B3BB6">
            <w:pPr>
              <w:pStyle w:val="a3"/>
              <w:spacing w:after="0"/>
              <w:ind w:left="0"/>
              <w:rPr>
                <w:color w:val="000000" w:themeColor="text1"/>
              </w:rPr>
            </w:pPr>
            <w:r w:rsidRPr="005359F8">
              <w:rPr>
                <w:b/>
                <w:color w:val="000000" w:themeColor="text1"/>
              </w:rPr>
              <w:t xml:space="preserve">Консультация </w:t>
            </w:r>
            <w:r w:rsidRPr="005359F8">
              <w:rPr>
                <w:color w:val="000000" w:themeColor="text1"/>
              </w:rPr>
              <w:t>по теме «</w:t>
            </w:r>
            <w:r w:rsidR="00A83A2D" w:rsidRPr="00A83A2D">
              <w:t>Мультиплексоры. Демультиплексоры.</w:t>
            </w:r>
            <w:r w:rsidRPr="005359F8">
              <w:rPr>
                <w:color w:val="000000" w:themeColor="text1"/>
              </w:rPr>
              <w:t>»</w:t>
            </w:r>
          </w:p>
        </w:tc>
        <w:tc>
          <w:tcPr>
            <w:tcW w:w="1276" w:type="dxa"/>
            <w:vAlign w:val="center"/>
          </w:tcPr>
          <w:p w:rsidR="00217702" w:rsidRPr="001A62EE" w:rsidRDefault="00217702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 w:rsidRPr="00A83A2D">
              <w:rPr>
                <w:bCs/>
                <w:color w:val="000000" w:themeColor="text1"/>
                <w:sz w:val="36"/>
              </w:rPr>
              <w:t>1</w:t>
            </w:r>
          </w:p>
        </w:tc>
        <w:tc>
          <w:tcPr>
            <w:tcW w:w="1569" w:type="dxa"/>
            <w:gridSpan w:val="2"/>
          </w:tcPr>
          <w:p w:rsidR="00217702" w:rsidRPr="001A62EE" w:rsidRDefault="00217702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000000" w:themeColor="text1"/>
              </w:rPr>
            </w:pPr>
          </w:p>
        </w:tc>
      </w:tr>
      <w:tr w:rsidR="0047138B" w:rsidRPr="001A62EE" w:rsidTr="007C507D">
        <w:trPr>
          <w:cantSplit/>
          <w:trHeight w:val="339"/>
        </w:trPr>
        <w:tc>
          <w:tcPr>
            <w:tcW w:w="2943" w:type="dxa"/>
            <w:vMerge w:val="restart"/>
          </w:tcPr>
          <w:p w:rsidR="0047138B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Тема 1.2 Сумматоры</w:t>
            </w:r>
          </w:p>
          <w:p w:rsidR="0047138B" w:rsidRPr="001A62EE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</w:rPr>
            </w:pPr>
            <w:r>
              <w:rPr>
                <w:b/>
              </w:rPr>
              <w:t>Тема 1.3 Регистры</w:t>
            </w:r>
          </w:p>
        </w:tc>
        <w:tc>
          <w:tcPr>
            <w:tcW w:w="9072" w:type="dxa"/>
            <w:gridSpan w:val="3"/>
          </w:tcPr>
          <w:p w:rsidR="0047138B" w:rsidRPr="001A62EE" w:rsidRDefault="0047138B" w:rsidP="001A62EE">
            <w:pPr>
              <w:pStyle w:val="2"/>
              <w:spacing w:before="0"/>
              <w:rPr>
                <w:rFonts w:ascii="Times New Roman" w:hAnsi="Times New Roman" w:cs="Times New Roman"/>
                <w:bCs w:val="0"/>
                <w:color w:val="000000" w:themeColor="text1"/>
                <w:sz w:val="24"/>
                <w:szCs w:val="24"/>
              </w:rPr>
            </w:pPr>
            <w:r w:rsidRPr="001A62EE">
              <w:rPr>
                <w:rFonts w:ascii="Times New Roman" w:hAnsi="Times New Roman" w:cs="Times New Roman"/>
                <w:bCs w:val="0"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47138B" w:rsidRPr="001A62EE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1569" w:type="dxa"/>
            <w:gridSpan w:val="2"/>
            <w:vMerge w:val="restart"/>
          </w:tcPr>
          <w:p w:rsidR="0047138B" w:rsidRDefault="0047138B" w:rsidP="004713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000000" w:themeColor="text1"/>
              </w:rPr>
            </w:pPr>
          </w:p>
          <w:p w:rsidR="0047138B" w:rsidRDefault="0047138B" w:rsidP="0047138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ПК1.1–1.4,</w:t>
            </w:r>
          </w:p>
          <w:p w:rsidR="0047138B" w:rsidRDefault="0047138B" w:rsidP="0047138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ПК2.1–2.4</w:t>
            </w:r>
          </w:p>
          <w:p w:rsidR="0047138B" w:rsidRPr="001A62EE" w:rsidRDefault="0047138B" w:rsidP="004713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000000" w:themeColor="text1"/>
              </w:rPr>
            </w:pPr>
            <w:r>
              <w:t>ПК 3.1- 3.5 ОК1–ОК7, ОК9-ОК10.</w:t>
            </w:r>
          </w:p>
        </w:tc>
      </w:tr>
      <w:tr w:rsidR="0047138B" w:rsidRPr="001A62EE" w:rsidTr="0010424B">
        <w:trPr>
          <w:cantSplit/>
          <w:trHeight w:val="756"/>
        </w:trPr>
        <w:tc>
          <w:tcPr>
            <w:tcW w:w="2943" w:type="dxa"/>
            <w:vMerge/>
          </w:tcPr>
          <w:p w:rsidR="0047138B" w:rsidRPr="001A62EE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</w:p>
        </w:tc>
        <w:tc>
          <w:tcPr>
            <w:tcW w:w="585" w:type="dxa"/>
            <w:gridSpan w:val="2"/>
          </w:tcPr>
          <w:p w:rsidR="0047138B" w:rsidRPr="001A62EE" w:rsidRDefault="0047138B" w:rsidP="00A142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  <w:p w:rsidR="0047138B" w:rsidRPr="001A62EE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</w:rPr>
            </w:pPr>
          </w:p>
        </w:tc>
        <w:tc>
          <w:tcPr>
            <w:tcW w:w="8487" w:type="dxa"/>
          </w:tcPr>
          <w:p w:rsidR="0047138B" w:rsidRPr="00833875" w:rsidRDefault="0047138B" w:rsidP="00802B9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 w:rsidRPr="00802B98">
              <w:rPr>
                <w:b/>
                <w:sz w:val="24"/>
              </w:rPr>
              <w:t xml:space="preserve">Одноразрядный сумматор на два входа. Одноразрядный сумматор на три входа. </w:t>
            </w:r>
            <w:r>
              <w:rPr>
                <w:sz w:val="24"/>
              </w:rPr>
              <w:t>Сумматор (чисел) последовательного де</w:t>
            </w:r>
            <w:r>
              <w:t>йствия. Сумматор (чисел) парал</w:t>
            </w:r>
            <w:r>
              <w:rPr>
                <w:sz w:val="24"/>
              </w:rPr>
              <w:t>лельного действия.</w:t>
            </w:r>
          </w:p>
        </w:tc>
        <w:tc>
          <w:tcPr>
            <w:tcW w:w="1276" w:type="dxa"/>
            <w:vAlign w:val="center"/>
          </w:tcPr>
          <w:p w:rsidR="0047138B" w:rsidRPr="001A62EE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 w:rsidRPr="001A62EE">
              <w:rPr>
                <w:bCs/>
                <w:color w:val="000000" w:themeColor="text1"/>
              </w:rPr>
              <w:t>2</w:t>
            </w:r>
          </w:p>
          <w:p w:rsidR="0047138B" w:rsidRPr="001A62EE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</w:p>
          <w:p w:rsidR="0047138B" w:rsidRPr="001A62EE" w:rsidRDefault="0047138B" w:rsidP="000527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</w:rPr>
            </w:pPr>
          </w:p>
        </w:tc>
        <w:tc>
          <w:tcPr>
            <w:tcW w:w="1569" w:type="dxa"/>
            <w:gridSpan w:val="2"/>
            <w:vMerge/>
          </w:tcPr>
          <w:p w:rsidR="0047138B" w:rsidRPr="001A62EE" w:rsidRDefault="0047138B" w:rsidP="004713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47138B" w:rsidRPr="001A62EE" w:rsidTr="0010424B">
        <w:trPr>
          <w:cantSplit/>
          <w:trHeight w:val="756"/>
        </w:trPr>
        <w:tc>
          <w:tcPr>
            <w:tcW w:w="2943" w:type="dxa"/>
            <w:vMerge/>
          </w:tcPr>
          <w:p w:rsidR="0047138B" w:rsidRPr="001A62EE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</w:p>
        </w:tc>
        <w:tc>
          <w:tcPr>
            <w:tcW w:w="585" w:type="dxa"/>
            <w:gridSpan w:val="2"/>
          </w:tcPr>
          <w:p w:rsidR="0047138B" w:rsidRDefault="0047138B" w:rsidP="00A142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487" w:type="dxa"/>
          </w:tcPr>
          <w:p w:rsidR="0047138B" w:rsidRPr="00802B98" w:rsidRDefault="0047138B" w:rsidP="00833875">
            <w:pPr>
              <w:pStyle w:val="TableParagraph"/>
              <w:spacing w:line="268" w:lineRule="exact"/>
              <w:ind w:left="107"/>
              <w:rPr>
                <w:b/>
                <w:sz w:val="24"/>
              </w:rPr>
            </w:pPr>
            <w:r w:rsidRPr="00A14229">
              <w:rPr>
                <w:b/>
                <w:sz w:val="24"/>
              </w:rPr>
              <w:t>Общие сведения о регистрах. Функциональная схема приема и передачи кода из одного регистра в другой.</w:t>
            </w:r>
            <w:r>
              <w:rPr>
                <w:sz w:val="24"/>
              </w:rPr>
              <w:t xml:space="preserve"> Функциональная схема сдвигающего регистра, </w:t>
            </w:r>
            <w:r>
              <w:t>выполненного на двухтактных D-триггерах. Схема четырехразрядного регистра сдвига на RS-триггерах.</w:t>
            </w:r>
          </w:p>
        </w:tc>
        <w:tc>
          <w:tcPr>
            <w:tcW w:w="1276" w:type="dxa"/>
            <w:vAlign w:val="center"/>
          </w:tcPr>
          <w:p w:rsidR="0047138B" w:rsidRPr="001A62EE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569" w:type="dxa"/>
            <w:gridSpan w:val="2"/>
            <w:vMerge/>
          </w:tcPr>
          <w:p w:rsidR="0047138B" w:rsidRDefault="0047138B" w:rsidP="004713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47138B" w:rsidRPr="001A62EE" w:rsidTr="0010424B">
        <w:trPr>
          <w:cantSplit/>
          <w:trHeight w:val="281"/>
        </w:trPr>
        <w:tc>
          <w:tcPr>
            <w:tcW w:w="2943" w:type="dxa"/>
            <w:vMerge/>
          </w:tcPr>
          <w:p w:rsidR="0047138B" w:rsidRPr="001A62EE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</w:p>
        </w:tc>
        <w:tc>
          <w:tcPr>
            <w:tcW w:w="9072" w:type="dxa"/>
            <w:gridSpan w:val="3"/>
            <w:vAlign w:val="center"/>
          </w:tcPr>
          <w:p w:rsidR="0047138B" w:rsidRPr="001A62EE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4A72B1">
              <w:rPr>
                <w:b/>
              </w:rPr>
              <w:t>Практические занятия</w:t>
            </w:r>
          </w:p>
        </w:tc>
        <w:tc>
          <w:tcPr>
            <w:tcW w:w="1276" w:type="dxa"/>
          </w:tcPr>
          <w:p w:rsidR="0047138B" w:rsidRPr="001A62EE" w:rsidRDefault="0047138B" w:rsidP="004C2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4</w:t>
            </w:r>
          </w:p>
        </w:tc>
        <w:tc>
          <w:tcPr>
            <w:tcW w:w="1569" w:type="dxa"/>
            <w:gridSpan w:val="2"/>
            <w:vMerge/>
          </w:tcPr>
          <w:p w:rsidR="0047138B" w:rsidRPr="001A62EE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47138B" w:rsidRPr="001A62EE" w:rsidTr="0010424B">
        <w:trPr>
          <w:cantSplit/>
          <w:trHeight w:val="405"/>
        </w:trPr>
        <w:tc>
          <w:tcPr>
            <w:tcW w:w="2943" w:type="dxa"/>
            <w:vMerge/>
          </w:tcPr>
          <w:p w:rsidR="0047138B" w:rsidRPr="001A62EE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</w:p>
        </w:tc>
        <w:tc>
          <w:tcPr>
            <w:tcW w:w="585" w:type="dxa"/>
            <w:gridSpan w:val="2"/>
            <w:vAlign w:val="center"/>
          </w:tcPr>
          <w:p w:rsidR="0047138B" w:rsidRPr="001A62EE" w:rsidRDefault="0047138B" w:rsidP="000527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3.</w:t>
            </w:r>
          </w:p>
        </w:tc>
        <w:tc>
          <w:tcPr>
            <w:tcW w:w="8487" w:type="dxa"/>
            <w:vAlign w:val="center"/>
          </w:tcPr>
          <w:p w:rsidR="0047138B" w:rsidRPr="001A62EE" w:rsidRDefault="00AD2A82" w:rsidP="005B3B85">
            <w:pPr>
              <w:rPr>
                <w:color w:val="000000" w:themeColor="text1"/>
              </w:rPr>
            </w:pPr>
            <w:r>
              <w:rPr>
                <w:u w:val="single"/>
              </w:rPr>
              <w:t>Лабораторная</w:t>
            </w:r>
            <w:r w:rsidR="0047138B">
              <w:rPr>
                <w:u w:val="single"/>
              </w:rPr>
              <w:t xml:space="preserve"> работа </w:t>
            </w:r>
            <w:r w:rsidR="0047138B">
              <w:t>№3. Исследование работы сумматора</w:t>
            </w:r>
          </w:p>
        </w:tc>
        <w:tc>
          <w:tcPr>
            <w:tcW w:w="1276" w:type="dxa"/>
            <w:vAlign w:val="center"/>
          </w:tcPr>
          <w:p w:rsidR="0047138B" w:rsidRPr="001A62EE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  <w:tc>
          <w:tcPr>
            <w:tcW w:w="1569" w:type="dxa"/>
            <w:gridSpan w:val="2"/>
            <w:vMerge/>
          </w:tcPr>
          <w:p w:rsidR="0047138B" w:rsidRPr="001A62EE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47138B" w:rsidRPr="001A62EE" w:rsidTr="0010424B">
        <w:trPr>
          <w:cantSplit/>
          <w:trHeight w:val="136"/>
        </w:trPr>
        <w:tc>
          <w:tcPr>
            <w:tcW w:w="2943" w:type="dxa"/>
            <w:vMerge/>
          </w:tcPr>
          <w:p w:rsidR="0047138B" w:rsidRPr="001A62EE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</w:p>
        </w:tc>
        <w:tc>
          <w:tcPr>
            <w:tcW w:w="585" w:type="dxa"/>
            <w:gridSpan w:val="2"/>
            <w:vAlign w:val="center"/>
          </w:tcPr>
          <w:p w:rsidR="0047138B" w:rsidRPr="001A62EE" w:rsidRDefault="0047138B" w:rsidP="000527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4.</w:t>
            </w:r>
          </w:p>
        </w:tc>
        <w:tc>
          <w:tcPr>
            <w:tcW w:w="8487" w:type="dxa"/>
            <w:vAlign w:val="center"/>
          </w:tcPr>
          <w:p w:rsidR="0047138B" w:rsidRPr="001A62EE" w:rsidRDefault="00AD2A82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</w:rPr>
            </w:pPr>
            <w:r>
              <w:rPr>
                <w:u w:val="single"/>
              </w:rPr>
              <w:t>Лабораторная</w:t>
            </w:r>
            <w:r w:rsidR="0047138B">
              <w:rPr>
                <w:u w:val="single"/>
              </w:rPr>
              <w:t xml:space="preserve"> работа №4.</w:t>
            </w:r>
            <w:r w:rsidR="0047138B">
              <w:t xml:space="preserve"> Исследование работы регистра К155ИР1</w:t>
            </w:r>
          </w:p>
        </w:tc>
        <w:tc>
          <w:tcPr>
            <w:tcW w:w="1276" w:type="dxa"/>
            <w:vAlign w:val="center"/>
          </w:tcPr>
          <w:p w:rsidR="0047138B" w:rsidRPr="001A62EE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 w:rsidRPr="001A62EE">
              <w:rPr>
                <w:bCs/>
                <w:color w:val="000000" w:themeColor="text1"/>
              </w:rPr>
              <w:t>2</w:t>
            </w:r>
          </w:p>
        </w:tc>
        <w:tc>
          <w:tcPr>
            <w:tcW w:w="1569" w:type="dxa"/>
            <w:gridSpan w:val="2"/>
            <w:vMerge/>
          </w:tcPr>
          <w:p w:rsidR="0047138B" w:rsidRPr="001A62EE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B801F8" w:rsidRPr="001A62EE" w:rsidTr="0010424B">
        <w:trPr>
          <w:cantSplit/>
          <w:trHeight w:val="295"/>
        </w:trPr>
        <w:tc>
          <w:tcPr>
            <w:tcW w:w="2943" w:type="dxa"/>
            <w:vMerge w:val="restart"/>
          </w:tcPr>
          <w:p w:rsidR="00B801F8" w:rsidRPr="001A62EE" w:rsidRDefault="00B801F8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</w:rPr>
            </w:pPr>
            <w:r>
              <w:rPr>
                <w:b/>
              </w:rPr>
              <w:t>Тема 1.4 Счетчики импульсов</w:t>
            </w:r>
          </w:p>
          <w:p w:rsidR="00B801F8" w:rsidRPr="001A62EE" w:rsidRDefault="00B801F8" w:rsidP="0022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</w:rPr>
            </w:pPr>
            <w:r>
              <w:rPr>
                <w:b/>
              </w:rPr>
              <w:t>Тема 1.5 Запоминающие устройства</w:t>
            </w:r>
          </w:p>
        </w:tc>
        <w:tc>
          <w:tcPr>
            <w:tcW w:w="9072" w:type="dxa"/>
            <w:gridSpan w:val="3"/>
            <w:vAlign w:val="center"/>
          </w:tcPr>
          <w:p w:rsidR="00B801F8" w:rsidRPr="001A62EE" w:rsidRDefault="00B801F8" w:rsidP="001A62EE">
            <w:pPr>
              <w:pStyle w:val="2"/>
              <w:spacing w:before="0"/>
              <w:rPr>
                <w:rFonts w:ascii="Times New Roman" w:hAnsi="Times New Roman" w:cs="Times New Roman"/>
                <w:bCs w:val="0"/>
                <w:color w:val="000000" w:themeColor="text1"/>
                <w:sz w:val="24"/>
                <w:szCs w:val="24"/>
              </w:rPr>
            </w:pPr>
            <w:r w:rsidRPr="001A62EE">
              <w:rPr>
                <w:rFonts w:ascii="Times New Roman" w:hAnsi="Times New Roman" w:cs="Times New Roman"/>
                <w:bCs w:val="0"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B801F8" w:rsidRPr="001A62EE" w:rsidRDefault="00BD0A45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1569" w:type="dxa"/>
            <w:gridSpan w:val="2"/>
          </w:tcPr>
          <w:p w:rsidR="00B801F8" w:rsidRPr="001A62EE" w:rsidRDefault="00B801F8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47138B" w:rsidRPr="001A62EE" w:rsidTr="00B801F8">
        <w:trPr>
          <w:cantSplit/>
          <w:trHeight w:val="586"/>
        </w:trPr>
        <w:tc>
          <w:tcPr>
            <w:tcW w:w="2943" w:type="dxa"/>
            <w:vMerge/>
          </w:tcPr>
          <w:p w:rsidR="0047138B" w:rsidRPr="001A62EE" w:rsidRDefault="0047138B" w:rsidP="0022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</w:p>
        </w:tc>
        <w:tc>
          <w:tcPr>
            <w:tcW w:w="585" w:type="dxa"/>
            <w:gridSpan w:val="2"/>
            <w:vMerge w:val="restart"/>
          </w:tcPr>
          <w:p w:rsidR="0047138B" w:rsidRPr="001A62EE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</w:rPr>
            </w:pPr>
          </w:p>
          <w:p w:rsidR="0047138B" w:rsidRPr="001A62EE" w:rsidRDefault="0047138B" w:rsidP="000527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3</w:t>
            </w:r>
          </w:p>
        </w:tc>
        <w:tc>
          <w:tcPr>
            <w:tcW w:w="8487" w:type="dxa"/>
            <w:vAlign w:val="center"/>
          </w:tcPr>
          <w:p w:rsidR="0047138B" w:rsidRPr="00B801F8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801F8">
              <w:rPr>
                <w:b/>
              </w:rPr>
              <w:t>Основные определения и виды счетчиков. Суммирующий счетчик.</w:t>
            </w:r>
            <w:r>
              <w:t xml:space="preserve"> Вычитающий счетчик. Реверсивный счетчик.</w:t>
            </w:r>
          </w:p>
        </w:tc>
        <w:tc>
          <w:tcPr>
            <w:tcW w:w="1276" w:type="dxa"/>
            <w:vMerge w:val="restart"/>
            <w:vAlign w:val="center"/>
          </w:tcPr>
          <w:p w:rsidR="0047138B" w:rsidRPr="001A62EE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 w:rsidRPr="001A62EE">
              <w:rPr>
                <w:bCs/>
                <w:color w:val="000000" w:themeColor="text1"/>
              </w:rPr>
              <w:t>2</w:t>
            </w:r>
          </w:p>
        </w:tc>
        <w:tc>
          <w:tcPr>
            <w:tcW w:w="1569" w:type="dxa"/>
            <w:gridSpan w:val="2"/>
            <w:vMerge w:val="restart"/>
          </w:tcPr>
          <w:p w:rsidR="0047138B" w:rsidRPr="001A62EE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  <w:p w:rsidR="0047138B" w:rsidRDefault="0047138B" w:rsidP="0047138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ПК1.1–1.4,</w:t>
            </w:r>
          </w:p>
          <w:p w:rsidR="0047138B" w:rsidRDefault="0047138B" w:rsidP="0047138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ПК2.1–2.4</w:t>
            </w:r>
          </w:p>
          <w:p w:rsidR="0047138B" w:rsidRPr="0047138B" w:rsidRDefault="0047138B" w:rsidP="0047138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ПК 3.1-3.5</w:t>
            </w:r>
          </w:p>
          <w:p w:rsidR="0047138B" w:rsidRPr="001A62EE" w:rsidRDefault="0047138B" w:rsidP="004713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</w:rPr>
            </w:pPr>
            <w:r>
              <w:t>ОК1–ОК7, ОК9-ОК10.</w:t>
            </w:r>
          </w:p>
        </w:tc>
      </w:tr>
      <w:tr w:rsidR="0047138B" w:rsidRPr="001A62EE" w:rsidTr="0010424B">
        <w:trPr>
          <w:cantSplit/>
          <w:trHeight w:val="535"/>
        </w:trPr>
        <w:tc>
          <w:tcPr>
            <w:tcW w:w="2943" w:type="dxa"/>
            <w:vMerge/>
          </w:tcPr>
          <w:p w:rsidR="0047138B" w:rsidRPr="001A62EE" w:rsidRDefault="0047138B" w:rsidP="0022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</w:p>
        </w:tc>
        <w:tc>
          <w:tcPr>
            <w:tcW w:w="585" w:type="dxa"/>
            <w:gridSpan w:val="2"/>
            <w:vMerge/>
          </w:tcPr>
          <w:p w:rsidR="0047138B" w:rsidRPr="001A62EE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</w:rPr>
            </w:pPr>
          </w:p>
        </w:tc>
        <w:tc>
          <w:tcPr>
            <w:tcW w:w="8487" w:type="dxa"/>
            <w:vAlign w:val="center"/>
          </w:tcPr>
          <w:p w:rsidR="0047138B" w:rsidRPr="00B801F8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B801F8">
              <w:rPr>
                <w:b/>
              </w:rPr>
              <w:t>Оперативные запоминающие устройства (ОЗУ).</w:t>
            </w:r>
            <w:r>
              <w:t xml:space="preserve"> Функциональная схема ОЗУ на 64 бита с адресной организацией выборки. Постоянные ЗУ.</w:t>
            </w:r>
          </w:p>
        </w:tc>
        <w:tc>
          <w:tcPr>
            <w:tcW w:w="1276" w:type="dxa"/>
            <w:vMerge/>
            <w:vAlign w:val="center"/>
          </w:tcPr>
          <w:p w:rsidR="0047138B" w:rsidRPr="001A62EE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569" w:type="dxa"/>
            <w:gridSpan w:val="2"/>
            <w:vMerge/>
          </w:tcPr>
          <w:p w:rsidR="0047138B" w:rsidRPr="001A62EE" w:rsidRDefault="0047138B" w:rsidP="004713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47138B" w:rsidRPr="001A62EE" w:rsidTr="0010424B">
        <w:trPr>
          <w:cantSplit/>
          <w:trHeight w:val="245"/>
        </w:trPr>
        <w:tc>
          <w:tcPr>
            <w:tcW w:w="2943" w:type="dxa"/>
            <w:vMerge/>
          </w:tcPr>
          <w:p w:rsidR="0047138B" w:rsidRPr="001A62EE" w:rsidRDefault="0047138B" w:rsidP="0022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</w:p>
        </w:tc>
        <w:tc>
          <w:tcPr>
            <w:tcW w:w="9072" w:type="dxa"/>
            <w:gridSpan w:val="3"/>
          </w:tcPr>
          <w:p w:rsidR="0047138B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A72B1">
              <w:rPr>
                <w:b/>
              </w:rPr>
              <w:t>Практические занятия</w:t>
            </w:r>
          </w:p>
        </w:tc>
        <w:tc>
          <w:tcPr>
            <w:tcW w:w="1276" w:type="dxa"/>
            <w:vAlign w:val="center"/>
          </w:tcPr>
          <w:p w:rsidR="0047138B" w:rsidRPr="004C248E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1569" w:type="dxa"/>
            <w:gridSpan w:val="2"/>
            <w:vMerge/>
          </w:tcPr>
          <w:p w:rsidR="0047138B" w:rsidRPr="001A62EE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47138B" w:rsidRPr="001A62EE" w:rsidTr="0010424B">
        <w:trPr>
          <w:cantSplit/>
          <w:trHeight w:val="245"/>
        </w:trPr>
        <w:tc>
          <w:tcPr>
            <w:tcW w:w="2943" w:type="dxa"/>
            <w:vMerge/>
          </w:tcPr>
          <w:p w:rsidR="0047138B" w:rsidRPr="001A62EE" w:rsidRDefault="0047138B" w:rsidP="0022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</w:p>
        </w:tc>
        <w:tc>
          <w:tcPr>
            <w:tcW w:w="585" w:type="dxa"/>
            <w:gridSpan w:val="2"/>
          </w:tcPr>
          <w:p w:rsidR="0047138B" w:rsidRPr="001A62EE" w:rsidRDefault="0047138B" w:rsidP="00A142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5.</w:t>
            </w:r>
          </w:p>
        </w:tc>
        <w:tc>
          <w:tcPr>
            <w:tcW w:w="8487" w:type="dxa"/>
            <w:vAlign w:val="center"/>
          </w:tcPr>
          <w:p w:rsidR="0047138B" w:rsidRPr="004A72B1" w:rsidRDefault="00AD2A82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u w:val="single"/>
              </w:rPr>
              <w:t>Лабораторная</w:t>
            </w:r>
            <w:r w:rsidR="0047138B">
              <w:rPr>
                <w:u w:val="single"/>
              </w:rPr>
              <w:t>работа №5</w:t>
            </w:r>
            <w:r w:rsidR="0047138B">
              <w:t>. Исследование работы двоичного счетчика импульсов</w:t>
            </w:r>
          </w:p>
        </w:tc>
        <w:tc>
          <w:tcPr>
            <w:tcW w:w="1276" w:type="dxa"/>
            <w:vAlign w:val="center"/>
          </w:tcPr>
          <w:p w:rsidR="0047138B" w:rsidRPr="001A62EE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  <w:tc>
          <w:tcPr>
            <w:tcW w:w="1569" w:type="dxa"/>
            <w:gridSpan w:val="2"/>
            <w:vMerge/>
          </w:tcPr>
          <w:p w:rsidR="0047138B" w:rsidRPr="001A62EE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47138B" w:rsidRPr="001A62EE" w:rsidTr="0010424B">
        <w:trPr>
          <w:cantSplit/>
          <w:trHeight w:val="530"/>
        </w:trPr>
        <w:tc>
          <w:tcPr>
            <w:tcW w:w="2943" w:type="dxa"/>
            <w:vMerge/>
          </w:tcPr>
          <w:p w:rsidR="0047138B" w:rsidRPr="001A62EE" w:rsidRDefault="0047138B" w:rsidP="0022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</w:p>
        </w:tc>
        <w:tc>
          <w:tcPr>
            <w:tcW w:w="585" w:type="dxa"/>
            <w:gridSpan w:val="2"/>
          </w:tcPr>
          <w:p w:rsidR="0047138B" w:rsidRDefault="0047138B" w:rsidP="000527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6.</w:t>
            </w:r>
          </w:p>
        </w:tc>
        <w:tc>
          <w:tcPr>
            <w:tcW w:w="8487" w:type="dxa"/>
            <w:vAlign w:val="center"/>
          </w:tcPr>
          <w:p w:rsidR="0047138B" w:rsidRPr="0010424B" w:rsidRDefault="00AD2A82" w:rsidP="0010424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  <w:u w:val="single"/>
              </w:rPr>
              <w:t>Лабораторная</w:t>
            </w:r>
            <w:r w:rsidR="0047138B">
              <w:rPr>
                <w:sz w:val="24"/>
                <w:u w:val="single"/>
              </w:rPr>
              <w:t xml:space="preserve"> работа №</w:t>
            </w:r>
            <w:r w:rsidR="0047138B">
              <w:rPr>
                <w:sz w:val="24"/>
              </w:rPr>
              <w:t>6 Исследование работы оперативного запоминающего устройства</w:t>
            </w:r>
          </w:p>
        </w:tc>
        <w:tc>
          <w:tcPr>
            <w:tcW w:w="1276" w:type="dxa"/>
            <w:vAlign w:val="center"/>
          </w:tcPr>
          <w:p w:rsidR="0047138B" w:rsidRPr="00222689" w:rsidRDefault="0047138B" w:rsidP="005359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  <w:tc>
          <w:tcPr>
            <w:tcW w:w="1569" w:type="dxa"/>
            <w:gridSpan w:val="2"/>
            <w:vMerge/>
          </w:tcPr>
          <w:p w:rsidR="0047138B" w:rsidRPr="001A62EE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47138B" w:rsidRPr="001A62EE" w:rsidTr="001E4667">
        <w:trPr>
          <w:cantSplit/>
          <w:trHeight w:val="339"/>
        </w:trPr>
        <w:tc>
          <w:tcPr>
            <w:tcW w:w="2943" w:type="dxa"/>
          </w:tcPr>
          <w:p w:rsidR="0047138B" w:rsidRPr="001A62EE" w:rsidRDefault="0047138B" w:rsidP="0022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</w:p>
        </w:tc>
        <w:tc>
          <w:tcPr>
            <w:tcW w:w="585" w:type="dxa"/>
            <w:gridSpan w:val="2"/>
          </w:tcPr>
          <w:p w:rsidR="0047138B" w:rsidRDefault="0047138B" w:rsidP="000527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487" w:type="dxa"/>
            <w:vAlign w:val="center"/>
          </w:tcPr>
          <w:p w:rsidR="0047138B" w:rsidRDefault="0047138B" w:rsidP="0010424B">
            <w:pPr>
              <w:pStyle w:val="TableParagraph"/>
              <w:spacing w:line="268" w:lineRule="exact"/>
              <w:ind w:left="107"/>
              <w:rPr>
                <w:u w:val="single"/>
              </w:rPr>
            </w:pPr>
            <w:r w:rsidRPr="005359F8">
              <w:rPr>
                <w:b/>
                <w:color w:val="000000" w:themeColor="text1"/>
              </w:rPr>
              <w:t xml:space="preserve">Консультация </w:t>
            </w:r>
            <w:r w:rsidRPr="005359F8">
              <w:rPr>
                <w:color w:val="000000" w:themeColor="text1"/>
              </w:rPr>
              <w:t>по теме «</w:t>
            </w:r>
            <w:r w:rsidRPr="001E4667">
              <w:t>Запоминающие устройства, счетчики импульсов»</w:t>
            </w:r>
          </w:p>
        </w:tc>
        <w:tc>
          <w:tcPr>
            <w:tcW w:w="1276" w:type="dxa"/>
            <w:vAlign w:val="center"/>
          </w:tcPr>
          <w:p w:rsidR="0047138B" w:rsidRPr="001E4667" w:rsidRDefault="0047138B" w:rsidP="005359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  <w:sz w:val="32"/>
              </w:rPr>
            </w:pPr>
            <w:r w:rsidRPr="001E4667">
              <w:rPr>
                <w:bCs/>
                <w:color w:val="000000" w:themeColor="text1"/>
                <w:sz w:val="32"/>
              </w:rPr>
              <w:t>1</w:t>
            </w:r>
          </w:p>
        </w:tc>
        <w:tc>
          <w:tcPr>
            <w:tcW w:w="1569" w:type="dxa"/>
            <w:gridSpan w:val="2"/>
            <w:vMerge/>
          </w:tcPr>
          <w:p w:rsidR="0047138B" w:rsidRPr="001A62EE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5A6300" w:rsidRPr="001A62EE" w:rsidTr="0010424B">
        <w:trPr>
          <w:cantSplit/>
          <w:trHeight w:val="253"/>
        </w:trPr>
        <w:tc>
          <w:tcPr>
            <w:tcW w:w="12015" w:type="dxa"/>
            <w:gridSpan w:val="4"/>
          </w:tcPr>
          <w:p w:rsidR="005A6300" w:rsidRDefault="005A6300" w:rsidP="005A6300">
            <w:pPr>
              <w:pStyle w:val="TableParagraph"/>
              <w:spacing w:line="268" w:lineRule="exact"/>
              <w:ind w:left="107"/>
              <w:rPr>
                <w:u w:val="single"/>
              </w:rPr>
            </w:pPr>
            <w:r>
              <w:rPr>
                <w:b/>
                <w:sz w:val="24"/>
              </w:rPr>
              <w:t>Раздел 2. Микропроцессорные системы управления (МСУ)</w:t>
            </w:r>
          </w:p>
        </w:tc>
        <w:tc>
          <w:tcPr>
            <w:tcW w:w="1276" w:type="dxa"/>
            <w:vAlign w:val="center"/>
          </w:tcPr>
          <w:p w:rsidR="005A6300" w:rsidRPr="001E4667" w:rsidRDefault="001E4667" w:rsidP="005359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color w:val="000000" w:themeColor="text1"/>
              </w:rPr>
            </w:pPr>
            <w:r>
              <w:rPr>
                <w:b/>
                <w:bCs/>
                <w:i/>
                <w:color w:val="000000" w:themeColor="text1"/>
              </w:rPr>
              <w:t>3</w:t>
            </w:r>
          </w:p>
        </w:tc>
        <w:tc>
          <w:tcPr>
            <w:tcW w:w="1569" w:type="dxa"/>
            <w:gridSpan w:val="2"/>
          </w:tcPr>
          <w:p w:rsidR="005A6300" w:rsidRPr="001A62EE" w:rsidRDefault="005A6300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A83A2D" w:rsidRPr="001A62EE" w:rsidTr="0010424B">
        <w:trPr>
          <w:cantSplit/>
          <w:trHeight w:val="295"/>
        </w:trPr>
        <w:tc>
          <w:tcPr>
            <w:tcW w:w="2943" w:type="dxa"/>
            <w:vMerge w:val="restart"/>
          </w:tcPr>
          <w:p w:rsidR="00A83A2D" w:rsidRPr="004A72B1" w:rsidRDefault="00A83A2D" w:rsidP="0022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>
              <w:rPr>
                <w:b/>
              </w:rPr>
              <w:t>Тема 2.1 Основы микропроцессорных систем</w:t>
            </w:r>
          </w:p>
        </w:tc>
        <w:tc>
          <w:tcPr>
            <w:tcW w:w="9072" w:type="dxa"/>
            <w:gridSpan w:val="3"/>
          </w:tcPr>
          <w:p w:rsidR="00A83A2D" w:rsidRPr="004A72B1" w:rsidRDefault="00A83A2D" w:rsidP="004A7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FF0000"/>
              </w:rPr>
            </w:pPr>
            <w:r w:rsidRPr="00222689">
              <w:rPr>
                <w:b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1276" w:type="dxa"/>
            <w:vAlign w:val="center"/>
          </w:tcPr>
          <w:p w:rsidR="00A83A2D" w:rsidRPr="001E4F7A" w:rsidRDefault="00A83A2D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1569" w:type="dxa"/>
            <w:gridSpan w:val="2"/>
          </w:tcPr>
          <w:p w:rsidR="00A83A2D" w:rsidRPr="001A62EE" w:rsidRDefault="00A83A2D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A83A2D" w:rsidRPr="001A62EE" w:rsidTr="0010424B">
        <w:trPr>
          <w:cantSplit/>
          <w:trHeight w:val="1104"/>
        </w:trPr>
        <w:tc>
          <w:tcPr>
            <w:tcW w:w="2943" w:type="dxa"/>
            <w:vMerge/>
          </w:tcPr>
          <w:p w:rsidR="00A83A2D" w:rsidRPr="004A72B1" w:rsidRDefault="00A83A2D" w:rsidP="0022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567" w:type="dxa"/>
          </w:tcPr>
          <w:p w:rsidR="00A83A2D" w:rsidRDefault="00A83A2D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4</w:t>
            </w:r>
          </w:p>
          <w:p w:rsidR="00A83A2D" w:rsidRDefault="00A83A2D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505" w:type="dxa"/>
            <w:gridSpan w:val="2"/>
          </w:tcPr>
          <w:p w:rsidR="00A83A2D" w:rsidRPr="00A14229" w:rsidRDefault="00A83A2D" w:rsidP="005A6300">
            <w:pPr>
              <w:pStyle w:val="TableParagraph"/>
              <w:spacing w:line="274" w:lineRule="exact"/>
              <w:ind w:left="107"/>
              <w:rPr>
                <w:b/>
                <w:sz w:val="24"/>
              </w:rPr>
            </w:pPr>
            <w:r w:rsidRPr="00A14229">
              <w:rPr>
                <w:b/>
                <w:sz w:val="24"/>
              </w:rPr>
              <w:t>Характеристика микропроцессоров. Технологии изготовления.</w:t>
            </w:r>
          </w:p>
          <w:p w:rsidR="00A83A2D" w:rsidRPr="005A6300" w:rsidRDefault="00A83A2D" w:rsidP="005A6300">
            <w:pPr>
              <w:pStyle w:val="TableParagraph"/>
              <w:ind w:left="107"/>
              <w:rPr>
                <w:sz w:val="24"/>
              </w:rPr>
            </w:pPr>
            <w:r w:rsidRPr="00A14229">
              <w:rPr>
                <w:b/>
                <w:sz w:val="24"/>
              </w:rPr>
              <w:t>Виды аналого-цифровых преобразователей и их особенности.</w:t>
            </w:r>
            <w:r>
              <w:rPr>
                <w:sz w:val="24"/>
              </w:rPr>
              <w:t xml:space="preserve"> Основные характеристики АЦП. Принципы построения АЦП</w:t>
            </w:r>
            <w:r>
              <w:rPr>
                <w:i/>
                <w:sz w:val="24"/>
              </w:rPr>
              <w:t xml:space="preserve">. </w:t>
            </w:r>
            <w:r>
              <w:rPr>
                <w:sz w:val="24"/>
              </w:rPr>
              <w:t>Интегральные микросхемы АЦП. Назначение классификация и основные параметры ЦАП. Принципы построения ЦАП. Серийные микросхемы ЦАП.</w:t>
            </w:r>
          </w:p>
        </w:tc>
        <w:tc>
          <w:tcPr>
            <w:tcW w:w="1276" w:type="dxa"/>
            <w:vAlign w:val="center"/>
          </w:tcPr>
          <w:p w:rsidR="00A83A2D" w:rsidRDefault="00A83A2D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  <w:p w:rsidR="00A83A2D" w:rsidRDefault="00A83A2D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569" w:type="dxa"/>
            <w:gridSpan w:val="2"/>
          </w:tcPr>
          <w:p w:rsidR="0047138B" w:rsidRDefault="0047138B" w:rsidP="0047138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ПК1.1–1.4,</w:t>
            </w:r>
          </w:p>
          <w:p w:rsidR="0047138B" w:rsidRDefault="0047138B" w:rsidP="0047138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ПК2.1–2.4</w:t>
            </w:r>
          </w:p>
          <w:p w:rsidR="0047138B" w:rsidRPr="0047138B" w:rsidRDefault="0047138B" w:rsidP="0047138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ПК 3.1-3.5</w:t>
            </w:r>
          </w:p>
          <w:p w:rsidR="00A83A2D" w:rsidRPr="001A62EE" w:rsidRDefault="0047138B" w:rsidP="004713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000000" w:themeColor="text1"/>
              </w:rPr>
            </w:pPr>
            <w:r>
              <w:t>ОК1–ОК7, ОК9-ОК10.</w:t>
            </w:r>
          </w:p>
        </w:tc>
      </w:tr>
      <w:tr w:rsidR="00A83A2D" w:rsidRPr="001A62EE" w:rsidTr="00A83A2D">
        <w:trPr>
          <w:cantSplit/>
          <w:trHeight w:val="353"/>
        </w:trPr>
        <w:tc>
          <w:tcPr>
            <w:tcW w:w="2943" w:type="dxa"/>
            <w:vMerge/>
          </w:tcPr>
          <w:p w:rsidR="00A83A2D" w:rsidRPr="004A72B1" w:rsidRDefault="00A83A2D" w:rsidP="0022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567" w:type="dxa"/>
          </w:tcPr>
          <w:p w:rsidR="00A83A2D" w:rsidRDefault="00A83A2D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505" w:type="dxa"/>
            <w:gridSpan w:val="2"/>
          </w:tcPr>
          <w:p w:rsidR="00A83A2D" w:rsidRPr="00A14229" w:rsidRDefault="00A83A2D" w:rsidP="005A6300">
            <w:pPr>
              <w:pStyle w:val="TableParagraph"/>
              <w:spacing w:line="27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Самостоятельная работа </w:t>
            </w:r>
            <w:r w:rsidRPr="005359F8">
              <w:rPr>
                <w:color w:val="000000" w:themeColor="text1"/>
              </w:rPr>
              <w:t>по теме</w:t>
            </w:r>
            <w:r>
              <w:rPr>
                <w:color w:val="000000" w:themeColor="text1"/>
              </w:rPr>
              <w:t xml:space="preserve"> «Основы микропроцессорных систем»</w:t>
            </w:r>
          </w:p>
        </w:tc>
        <w:tc>
          <w:tcPr>
            <w:tcW w:w="1276" w:type="dxa"/>
            <w:vAlign w:val="center"/>
          </w:tcPr>
          <w:p w:rsidR="00A83A2D" w:rsidRDefault="002E4875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  <w:sz w:val="32"/>
              </w:rPr>
              <w:t>2</w:t>
            </w:r>
          </w:p>
        </w:tc>
        <w:tc>
          <w:tcPr>
            <w:tcW w:w="1569" w:type="dxa"/>
            <w:gridSpan w:val="2"/>
          </w:tcPr>
          <w:p w:rsidR="00A83A2D" w:rsidRPr="001A62EE" w:rsidRDefault="00A83A2D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5A6300" w:rsidRPr="001A62EE" w:rsidTr="0010424B">
        <w:trPr>
          <w:cantSplit/>
          <w:trHeight w:val="426"/>
        </w:trPr>
        <w:tc>
          <w:tcPr>
            <w:tcW w:w="12015" w:type="dxa"/>
            <w:gridSpan w:val="4"/>
          </w:tcPr>
          <w:p w:rsidR="005A6300" w:rsidRDefault="005A6300" w:rsidP="005A6300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Раздел 3. Программное обеспечение</w:t>
            </w:r>
          </w:p>
        </w:tc>
        <w:tc>
          <w:tcPr>
            <w:tcW w:w="1276" w:type="dxa"/>
            <w:vAlign w:val="center"/>
          </w:tcPr>
          <w:p w:rsidR="005A6300" w:rsidRPr="001E4667" w:rsidRDefault="001E4667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color w:val="000000" w:themeColor="text1"/>
              </w:rPr>
            </w:pPr>
            <w:r w:rsidRPr="001E4667">
              <w:rPr>
                <w:b/>
                <w:bCs/>
                <w:i/>
                <w:color w:val="000000" w:themeColor="text1"/>
              </w:rPr>
              <w:t>24</w:t>
            </w:r>
          </w:p>
        </w:tc>
        <w:tc>
          <w:tcPr>
            <w:tcW w:w="1569" w:type="dxa"/>
            <w:gridSpan w:val="2"/>
          </w:tcPr>
          <w:p w:rsidR="005A6300" w:rsidRPr="001A62EE" w:rsidRDefault="005A6300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47138B" w:rsidRPr="001A62EE" w:rsidTr="00B801F8">
        <w:trPr>
          <w:cantSplit/>
          <w:trHeight w:val="410"/>
        </w:trPr>
        <w:tc>
          <w:tcPr>
            <w:tcW w:w="2943" w:type="dxa"/>
            <w:vMerge w:val="restart"/>
          </w:tcPr>
          <w:p w:rsidR="0047138B" w:rsidRPr="00091762" w:rsidRDefault="0047138B" w:rsidP="0022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Тема 3.1 Программное обеспечение (ПО) МСУ.</w:t>
            </w:r>
          </w:p>
          <w:p w:rsidR="0047138B" w:rsidRPr="00091762" w:rsidRDefault="0047138B" w:rsidP="0022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Тема 3.2</w:t>
            </w:r>
            <w:r>
              <w:t xml:space="preserve">. </w:t>
            </w:r>
            <w:r>
              <w:rPr>
                <w:b/>
              </w:rPr>
              <w:t>Программное обеспечение OWEN Logic</w:t>
            </w:r>
          </w:p>
        </w:tc>
        <w:tc>
          <w:tcPr>
            <w:tcW w:w="9072" w:type="dxa"/>
            <w:gridSpan w:val="3"/>
          </w:tcPr>
          <w:p w:rsidR="0047138B" w:rsidRDefault="0047138B" w:rsidP="004A7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22689">
              <w:rPr>
                <w:b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1276" w:type="dxa"/>
            <w:vAlign w:val="center"/>
          </w:tcPr>
          <w:p w:rsidR="0047138B" w:rsidRPr="00802B98" w:rsidRDefault="0047138B" w:rsidP="00B80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1569" w:type="dxa"/>
            <w:gridSpan w:val="2"/>
            <w:vMerge w:val="restart"/>
          </w:tcPr>
          <w:p w:rsidR="0047138B" w:rsidRDefault="0047138B" w:rsidP="0047138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ПК1.1–1.4,</w:t>
            </w:r>
          </w:p>
          <w:p w:rsidR="0047138B" w:rsidRDefault="0047138B" w:rsidP="0047138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ПК2.1–2.4</w:t>
            </w:r>
          </w:p>
          <w:p w:rsidR="0047138B" w:rsidRPr="0047138B" w:rsidRDefault="0047138B" w:rsidP="0047138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ПК 3.1-3.5</w:t>
            </w:r>
          </w:p>
          <w:p w:rsidR="0047138B" w:rsidRPr="001A62EE" w:rsidRDefault="0047138B" w:rsidP="004713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000000" w:themeColor="text1"/>
              </w:rPr>
            </w:pPr>
            <w:r>
              <w:t>ОК1–ОК7, ОК9-ОК10.</w:t>
            </w:r>
          </w:p>
        </w:tc>
      </w:tr>
      <w:tr w:rsidR="0047138B" w:rsidRPr="001A62EE" w:rsidTr="00C120D9">
        <w:trPr>
          <w:cantSplit/>
          <w:trHeight w:val="1145"/>
        </w:trPr>
        <w:tc>
          <w:tcPr>
            <w:tcW w:w="2943" w:type="dxa"/>
            <w:vMerge/>
          </w:tcPr>
          <w:p w:rsidR="0047138B" w:rsidRPr="00091762" w:rsidRDefault="0047138B" w:rsidP="0022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567" w:type="dxa"/>
            <w:vMerge w:val="restart"/>
          </w:tcPr>
          <w:p w:rsidR="0047138B" w:rsidRDefault="0047138B" w:rsidP="00802B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5</w:t>
            </w:r>
          </w:p>
          <w:p w:rsidR="0047138B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47138B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505" w:type="dxa"/>
            <w:gridSpan w:val="2"/>
          </w:tcPr>
          <w:p w:rsidR="0047138B" w:rsidRPr="0010424B" w:rsidRDefault="0047138B" w:rsidP="00802B98">
            <w:pPr>
              <w:pStyle w:val="TableParagraph"/>
              <w:ind w:left="107"/>
              <w:rPr>
                <w:sz w:val="24"/>
              </w:rPr>
            </w:pPr>
            <w:r w:rsidRPr="00A14229">
              <w:rPr>
                <w:b/>
                <w:sz w:val="24"/>
              </w:rPr>
              <w:t>Операционные системы реального времени, коммуникационное ПО, прикладное ПО. Структура ПО МСУ.</w:t>
            </w:r>
            <w:r>
              <w:rPr>
                <w:sz w:val="24"/>
              </w:rPr>
              <w:t xml:space="preserve"> Функции компонентов ПО. Особенности функционирования ПО в режиме реального времени.</w:t>
            </w:r>
          </w:p>
        </w:tc>
        <w:tc>
          <w:tcPr>
            <w:tcW w:w="1276" w:type="dxa"/>
            <w:vMerge w:val="restart"/>
            <w:vAlign w:val="center"/>
          </w:tcPr>
          <w:p w:rsidR="0047138B" w:rsidRDefault="0047138B" w:rsidP="00B80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  <w:p w:rsidR="0047138B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569" w:type="dxa"/>
            <w:gridSpan w:val="2"/>
            <w:vMerge/>
          </w:tcPr>
          <w:p w:rsidR="0047138B" w:rsidRPr="001A62EE" w:rsidRDefault="0047138B" w:rsidP="00802B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47138B" w:rsidRPr="001A62EE" w:rsidTr="00B801F8">
        <w:trPr>
          <w:cantSplit/>
          <w:trHeight w:val="384"/>
        </w:trPr>
        <w:tc>
          <w:tcPr>
            <w:tcW w:w="2943" w:type="dxa"/>
            <w:vMerge/>
          </w:tcPr>
          <w:p w:rsidR="0047138B" w:rsidRPr="00091762" w:rsidRDefault="0047138B" w:rsidP="0022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567" w:type="dxa"/>
            <w:vMerge/>
          </w:tcPr>
          <w:p w:rsidR="0047138B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505" w:type="dxa"/>
            <w:gridSpan w:val="2"/>
          </w:tcPr>
          <w:p w:rsidR="0047138B" w:rsidRDefault="0047138B" w:rsidP="004A7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14229">
              <w:rPr>
                <w:b/>
              </w:rPr>
              <w:t>Основные характеристики. Принцип выполнения коммутационной программы.</w:t>
            </w:r>
            <w:r>
              <w:t xml:space="preserve"> Элементы управления программы. Создание нового проекта и его сохранение.</w:t>
            </w:r>
          </w:p>
        </w:tc>
        <w:tc>
          <w:tcPr>
            <w:tcW w:w="1276" w:type="dxa"/>
            <w:vMerge/>
            <w:vAlign w:val="center"/>
          </w:tcPr>
          <w:p w:rsidR="0047138B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569" w:type="dxa"/>
            <w:gridSpan w:val="2"/>
            <w:vMerge/>
          </w:tcPr>
          <w:p w:rsidR="0047138B" w:rsidRPr="001A62EE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47138B" w:rsidRPr="001A62EE" w:rsidTr="0010424B">
        <w:trPr>
          <w:cantSplit/>
          <w:trHeight w:val="266"/>
        </w:trPr>
        <w:tc>
          <w:tcPr>
            <w:tcW w:w="2943" w:type="dxa"/>
            <w:vMerge/>
          </w:tcPr>
          <w:p w:rsidR="0047138B" w:rsidRPr="00091762" w:rsidRDefault="0047138B" w:rsidP="0022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072" w:type="dxa"/>
            <w:gridSpan w:val="3"/>
          </w:tcPr>
          <w:p w:rsidR="0047138B" w:rsidRDefault="0047138B" w:rsidP="004A7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A72B1">
              <w:rPr>
                <w:b/>
              </w:rPr>
              <w:t>Практические занятия</w:t>
            </w:r>
          </w:p>
        </w:tc>
        <w:tc>
          <w:tcPr>
            <w:tcW w:w="1276" w:type="dxa"/>
            <w:vAlign w:val="center"/>
          </w:tcPr>
          <w:p w:rsidR="0047138B" w:rsidRPr="00BD0A45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 w:rsidRPr="00BD0A45">
              <w:rPr>
                <w:bCs/>
                <w:color w:val="000000" w:themeColor="text1"/>
              </w:rPr>
              <w:t>4</w:t>
            </w:r>
          </w:p>
        </w:tc>
        <w:tc>
          <w:tcPr>
            <w:tcW w:w="1569" w:type="dxa"/>
            <w:gridSpan w:val="2"/>
            <w:vMerge/>
          </w:tcPr>
          <w:p w:rsidR="0047138B" w:rsidRPr="001A62EE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47138B" w:rsidRPr="001A62EE" w:rsidTr="0010424B">
        <w:trPr>
          <w:cantSplit/>
          <w:trHeight w:val="256"/>
        </w:trPr>
        <w:tc>
          <w:tcPr>
            <w:tcW w:w="2943" w:type="dxa"/>
            <w:vMerge/>
          </w:tcPr>
          <w:p w:rsidR="0047138B" w:rsidRPr="00091762" w:rsidRDefault="0047138B" w:rsidP="0022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567" w:type="dxa"/>
          </w:tcPr>
          <w:p w:rsidR="0047138B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7.</w:t>
            </w:r>
          </w:p>
        </w:tc>
        <w:tc>
          <w:tcPr>
            <w:tcW w:w="8505" w:type="dxa"/>
            <w:gridSpan w:val="2"/>
          </w:tcPr>
          <w:p w:rsidR="0047138B" w:rsidRDefault="00AD2A82" w:rsidP="004A7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u w:val="single"/>
              </w:rPr>
              <w:t>Лабораторная</w:t>
            </w:r>
            <w:r w:rsidR="0047138B">
              <w:rPr>
                <w:u w:val="single"/>
              </w:rPr>
              <w:t xml:space="preserve"> работа №</w:t>
            </w:r>
            <w:r w:rsidR="0047138B">
              <w:t>7. Создание нового проекта и сохранение его.</w:t>
            </w:r>
          </w:p>
        </w:tc>
        <w:tc>
          <w:tcPr>
            <w:tcW w:w="1276" w:type="dxa"/>
            <w:vAlign w:val="center"/>
          </w:tcPr>
          <w:p w:rsidR="0047138B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  <w:tc>
          <w:tcPr>
            <w:tcW w:w="1569" w:type="dxa"/>
            <w:gridSpan w:val="2"/>
            <w:vMerge/>
          </w:tcPr>
          <w:p w:rsidR="0047138B" w:rsidRPr="001A62EE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47138B" w:rsidRPr="001A62EE" w:rsidTr="005A5A64">
        <w:trPr>
          <w:cantSplit/>
          <w:trHeight w:val="389"/>
        </w:trPr>
        <w:tc>
          <w:tcPr>
            <w:tcW w:w="2943" w:type="dxa"/>
            <w:vMerge/>
          </w:tcPr>
          <w:p w:rsidR="0047138B" w:rsidRPr="00091762" w:rsidRDefault="0047138B" w:rsidP="0022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567" w:type="dxa"/>
          </w:tcPr>
          <w:p w:rsidR="0047138B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8.</w:t>
            </w:r>
          </w:p>
        </w:tc>
        <w:tc>
          <w:tcPr>
            <w:tcW w:w="8505" w:type="dxa"/>
            <w:gridSpan w:val="2"/>
          </w:tcPr>
          <w:p w:rsidR="0047138B" w:rsidRDefault="00AD2A82" w:rsidP="005A5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u w:val="single"/>
              </w:rPr>
              <w:t>Лабораторная</w:t>
            </w:r>
            <w:r w:rsidR="0047138B">
              <w:rPr>
                <w:u w:val="single"/>
              </w:rPr>
              <w:t xml:space="preserve"> работа № 8</w:t>
            </w:r>
            <w:r w:rsidR="0047138B">
              <w:t>. Создание программы управления светом.</w:t>
            </w:r>
          </w:p>
        </w:tc>
        <w:tc>
          <w:tcPr>
            <w:tcW w:w="1276" w:type="dxa"/>
            <w:vAlign w:val="center"/>
          </w:tcPr>
          <w:p w:rsidR="0047138B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  <w:tc>
          <w:tcPr>
            <w:tcW w:w="1569" w:type="dxa"/>
            <w:gridSpan w:val="2"/>
            <w:vMerge/>
          </w:tcPr>
          <w:p w:rsidR="0047138B" w:rsidRPr="001A62EE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47138B" w:rsidRPr="001A62EE" w:rsidTr="0010424B">
        <w:trPr>
          <w:cantSplit/>
          <w:trHeight w:val="259"/>
        </w:trPr>
        <w:tc>
          <w:tcPr>
            <w:tcW w:w="2943" w:type="dxa"/>
            <w:vMerge w:val="restart"/>
          </w:tcPr>
          <w:p w:rsidR="0047138B" w:rsidRPr="00091762" w:rsidRDefault="0047138B" w:rsidP="0022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Тема 3.3. Программируемые логические реле ONI PLR-S</w:t>
            </w:r>
          </w:p>
        </w:tc>
        <w:tc>
          <w:tcPr>
            <w:tcW w:w="9072" w:type="dxa"/>
            <w:gridSpan w:val="3"/>
          </w:tcPr>
          <w:p w:rsidR="0047138B" w:rsidRDefault="0047138B" w:rsidP="004A7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22689">
              <w:rPr>
                <w:b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1276" w:type="dxa"/>
            <w:vAlign w:val="center"/>
          </w:tcPr>
          <w:p w:rsidR="0047138B" w:rsidRPr="00263D22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16</w:t>
            </w:r>
          </w:p>
        </w:tc>
        <w:tc>
          <w:tcPr>
            <w:tcW w:w="1569" w:type="dxa"/>
            <w:gridSpan w:val="2"/>
            <w:vMerge w:val="restart"/>
          </w:tcPr>
          <w:p w:rsidR="0047138B" w:rsidRDefault="0047138B" w:rsidP="0047138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ПК1.1–1.4,</w:t>
            </w:r>
          </w:p>
          <w:p w:rsidR="0047138B" w:rsidRDefault="0047138B" w:rsidP="0047138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ПК2.1–2.4</w:t>
            </w:r>
          </w:p>
          <w:p w:rsidR="0047138B" w:rsidRPr="0047138B" w:rsidRDefault="0047138B" w:rsidP="0047138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ПК 3.1-3.5</w:t>
            </w:r>
          </w:p>
          <w:p w:rsidR="0047138B" w:rsidRPr="001A62EE" w:rsidRDefault="0047138B" w:rsidP="004713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>
              <w:t>ОК1–ОК7, ОК9-ОК10.</w:t>
            </w:r>
          </w:p>
        </w:tc>
      </w:tr>
      <w:tr w:rsidR="0047138B" w:rsidRPr="001A62EE" w:rsidTr="0010424B">
        <w:trPr>
          <w:cantSplit/>
          <w:trHeight w:val="257"/>
        </w:trPr>
        <w:tc>
          <w:tcPr>
            <w:tcW w:w="2943" w:type="dxa"/>
            <w:vMerge/>
          </w:tcPr>
          <w:p w:rsidR="0047138B" w:rsidRPr="00091762" w:rsidRDefault="0047138B" w:rsidP="0022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567" w:type="dxa"/>
          </w:tcPr>
          <w:p w:rsidR="0047138B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6</w:t>
            </w:r>
          </w:p>
        </w:tc>
        <w:tc>
          <w:tcPr>
            <w:tcW w:w="8505" w:type="dxa"/>
            <w:gridSpan w:val="2"/>
          </w:tcPr>
          <w:p w:rsidR="0047138B" w:rsidRDefault="0047138B" w:rsidP="004A7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Варианты исполнения. Технические характеристики. Схемы подключения.</w:t>
            </w:r>
          </w:p>
        </w:tc>
        <w:tc>
          <w:tcPr>
            <w:tcW w:w="1276" w:type="dxa"/>
            <w:vAlign w:val="center"/>
          </w:tcPr>
          <w:p w:rsidR="0047138B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  <w:tc>
          <w:tcPr>
            <w:tcW w:w="1569" w:type="dxa"/>
            <w:gridSpan w:val="2"/>
            <w:vMerge/>
          </w:tcPr>
          <w:p w:rsidR="0047138B" w:rsidRPr="001A62EE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47138B" w:rsidRPr="001A62EE" w:rsidTr="0010424B">
        <w:trPr>
          <w:cantSplit/>
          <w:trHeight w:val="251"/>
        </w:trPr>
        <w:tc>
          <w:tcPr>
            <w:tcW w:w="2943" w:type="dxa"/>
            <w:vMerge/>
          </w:tcPr>
          <w:p w:rsidR="0047138B" w:rsidRPr="00091762" w:rsidRDefault="0047138B" w:rsidP="0022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072" w:type="dxa"/>
            <w:gridSpan w:val="3"/>
          </w:tcPr>
          <w:p w:rsidR="0047138B" w:rsidRDefault="0047138B" w:rsidP="004A7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A72B1">
              <w:rPr>
                <w:b/>
              </w:rPr>
              <w:t>Практические занятия</w:t>
            </w:r>
          </w:p>
        </w:tc>
        <w:tc>
          <w:tcPr>
            <w:tcW w:w="1276" w:type="dxa"/>
            <w:vAlign w:val="center"/>
          </w:tcPr>
          <w:p w:rsidR="0047138B" w:rsidRPr="00BD0A45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 w:rsidRPr="00BD0A45">
              <w:rPr>
                <w:bCs/>
                <w:color w:val="000000" w:themeColor="text1"/>
              </w:rPr>
              <w:t>14</w:t>
            </w:r>
          </w:p>
        </w:tc>
        <w:tc>
          <w:tcPr>
            <w:tcW w:w="1569" w:type="dxa"/>
            <w:gridSpan w:val="2"/>
            <w:vMerge/>
          </w:tcPr>
          <w:p w:rsidR="0047138B" w:rsidRPr="001A62EE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47138B" w:rsidRPr="001A62EE" w:rsidTr="0010424B">
        <w:trPr>
          <w:cantSplit/>
          <w:trHeight w:val="562"/>
        </w:trPr>
        <w:tc>
          <w:tcPr>
            <w:tcW w:w="2943" w:type="dxa"/>
            <w:vMerge/>
          </w:tcPr>
          <w:p w:rsidR="0047138B" w:rsidRPr="00091762" w:rsidRDefault="0047138B" w:rsidP="0022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567" w:type="dxa"/>
          </w:tcPr>
          <w:p w:rsidR="0047138B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9</w:t>
            </w:r>
          </w:p>
        </w:tc>
        <w:tc>
          <w:tcPr>
            <w:tcW w:w="8505" w:type="dxa"/>
            <w:gridSpan w:val="2"/>
          </w:tcPr>
          <w:p w:rsidR="0047138B" w:rsidRDefault="00AD2A82" w:rsidP="00503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u w:val="single"/>
              </w:rPr>
              <w:t>Лабораторная</w:t>
            </w:r>
            <w:r w:rsidR="0047138B">
              <w:rPr>
                <w:u w:val="single"/>
              </w:rPr>
              <w:t xml:space="preserve"> работа №</w:t>
            </w:r>
            <w:r w:rsidR="0047138B">
              <w:t xml:space="preserve"> 9.Установка программы. </w:t>
            </w:r>
          </w:p>
        </w:tc>
        <w:tc>
          <w:tcPr>
            <w:tcW w:w="1276" w:type="dxa"/>
            <w:vAlign w:val="center"/>
          </w:tcPr>
          <w:p w:rsidR="0047138B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  <w:tc>
          <w:tcPr>
            <w:tcW w:w="1569" w:type="dxa"/>
            <w:gridSpan w:val="2"/>
            <w:vMerge/>
          </w:tcPr>
          <w:p w:rsidR="0047138B" w:rsidRPr="001A62EE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47138B" w:rsidRPr="001A62EE" w:rsidTr="0010424B">
        <w:trPr>
          <w:cantSplit/>
          <w:trHeight w:val="562"/>
        </w:trPr>
        <w:tc>
          <w:tcPr>
            <w:tcW w:w="2943" w:type="dxa"/>
            <w:vMerge/>
          </w:tcPr>
          <w:p w:rsidR="0047138B" w:rsidRPr="00091762" w:rsidRDefault="0047138B" w:rsidP="0022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567" w:type="dxa"/>
          </w:tcPr>
          <w:p w:rsidR="0047138B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10</w:t>
            </w:r>
          </w:p>
        </w:tc>
        <w:tc>
          <w:tcPr>
            <w:tcW w:w="8505" w:type="dxa"/>
            <w:gridSpan w:val="2"/>
          </w:tcPr>
          <w:p w:rsidR="0047138B" w:rsidRDefault="00AD2A82" w:rsidP="004817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u w:val="single"/>
              </w:rPr>
              <w:t>Лабораторная</w:t>
            </w:r>
            <w:r w:rsidR="0047138B">
              <w:rPr>
                <w:u w:val="single"/>
              </w:rPr>
              <w:t xml:space="preserve"> работа № 10.Установка драйверов</w:t>
            </w:r>
            <w:r w:rsidR="0047138B">
              <w:t>.</w:t>
            </w:r>
          </w:p>
        </w:tc>
        <w:tc>
          <w:tcPr>
            <w:tcW w:w="1276" w:type="dxa"/>
            <w:vAlign w:val="center"/>
          </w:tcPr>
          <w:p w:rsidR="0047138B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  <w:tc>
          <w:tcPr>
            <w:tcW w:w="1569" w:type="dxa"/>
            <w:gridSpan w:val="2"/>
            <w:vMerge/>
          </w:tcPr>
          <w:p w:rsidR="0047138B" w:rsidRPr="001A62EE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47138B" w:rsidRPr="001A62EE" w:rsidTr="00F618E0">
        <w:trPr>
          <w:cantSplit/>
          <w:trHeight w:val="525"/>
        </w:trPr>
        <w:tc>
          <w:tcPr>
            <w:tcW w:w="2943" w:type="dxa"/>
            <w:vMerge/>
          </w:tcPr>
          <w:p w:rsidR="0047138B" w:rsidRPr="00091762" w:rsidRDefault="0047138B" w:rsidP="0022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567" w:type="dxa"/>
          </w:tcPr>
          <w:p w:rsidR="0047138B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11</w:t>
            </w:r>
          </w:p>
        </w:tc>
        <w:tc>
          <w:tcPr>
            <w:tcW w:w="8505" w:type="dxa"/>
            <w:gridSpan w:val="2"/>
          </w:tcPr>
          <w:p w:rsidR="0047138B" w:rsidRPr="00F618E0" w:rsidRDefault="00AD2A82" w:rsidP="00F618E0">
            <w:pPr>
              <w:pStyle w:val="TableParagraph"/>
              <w:ind w:left="107" w:right="646"/>
              <w:rPr>
                <w:sz w:val="24"/>
              </w:rPr>
            </w:pPr>
            <w:r>
              <w:rPr>
                <w:sz w:val="24"/>
                <w:u w:val="single"/>
              </w:rPr>
              <w:t>Лабораторная</w:t>
            </w:r>
            <w:r w:rsidR="0047138B">
              <w:rPr>
                <w:sz w:val="24"/>
                <w:u w:val="single"/>
              </w:rPr>
              <w:t xml:space="preserve"> работа № 11</w:t>
            </w:r>
            <w:r w:rsidR="0047138B">
              <w:rPr>
                <w:sz w:val="24"/>
              </w:rPr>
              <w:t xml:space="preserve">. </w:t>
            </w:r>
            <w:r w:rsidR="0047138B">
              <w:t>Интерфейс программы</w:t>
            </w:r>
            <w:r w:rsidR="0047138B">
              <w:rPr>
                <w:sz w:val="24"/>
              </w:rPr>
              <w:t>. Внешний вид. Главное меню.</w:t>
            </w:r>
          </w:p>
        </w:tc>
        <w:tc>
          <w:tcPr>
            <w:tcW w:w="1276" w:type="dxa"/>
            <w:vAlign w:val="center"/>
          </w:tcPr>
          <w:p w:rsidR="0047138B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  <w:tc>
          <w:tcPr>
            <w:tcW w:w="1569" w:type="dxa"/>
            <w:gridSpan w:val="2"/>
            <w:vMerge/>
          </w:tcPr>
          <w:p w:rsidR="0047138B" w:rsidRPr="001A62EE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47138B" w:rsidRPr="001A62EE" w:rsidTr="0010424B">
        <w:trPr>
          <w:cantSplit/>
          <w:trHeight w:val="562"/>
        </w:trPr>
        <w:tc>
          <w:tcPr>
            <w:tcW w:w="2943" w:type="dxa"/>
            <w:vMerge/>
          </w:tcPr>
          <w:p w:rsidR="0047138B" w:rsidRPr="00091762" w:rsidRDefault="0047138B" w:rsidP="0022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567" w:type="dxa"/>
          </w:tcPr>
          <w:p w:rsidR="0047138B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12</w:t>
            </w:r>
          </w:p>
        </w:tc>
        <w:tc>
          <w:tcPr>
            <w:tcW w:w="8505" w:type="dxa"/>
            <w:gridSpan w:val="2"/>
          </w:tcPr>
          <w:p w:rsidR="0047138B" w:rsidRDefault="00AD2A82" w:rsidP="000B4D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u w:val="single"/>
              </w:rPr>
              <w:t>Лабораторная</w:t>
            </w:r>
            <w:r w:rsidR="0047138B">
              <w:rPr>
                <w:u w:val="single"/>
              </w:rPr>
              <w:t xml:space="preserve"> работа № 12</w:t>
            </w:r>
            <w:r w:rsidR="0047138B">
              <w:t>. Интерфейс программы. Основная панель инструментов.</w:t>
            </w:r>
          </w:p>
        </w:tc>
        <w:tc>
          <w:tcPr>
            <w:tcW w:w="1276" w:type="dxa"/>
            <w:vAlign w:val="center"/>
          </w:tcPr>
          <w:p w:rsidR="0047138B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  <w:tc>
          <w:tcPr>
            <w:tcW w:w="1569" w:type="dxa"/>
            <w:gridSpan w:val="2"/>
            <w:vMerge/>
          </w:tcPr>
          <w:p w:rsidR="0047138B" w:rsidRPr="001A62EE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47138B" w:rsidRPr="001A62EE" w:rsidTr="0010424B">
        <w:trPr>
          <w:cantSplit/>
          <w:trHeight w:val="562"/>
        </w:trPr>
        <w:tc>
          <w:tcPr>
            <w:tcW w:w="2943" w:type="dxa"/>
            <w:vMerge/>
          </w:tcPr>
          <w:p w:rsidR="0047138B" w:rsidRPr="00091762" w:rsidRDefault="0047138B" w:rsidP="0022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567" w:type="dxa"/>
          </w:tcPr>
          <w:p w:rsidR="0047138B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13</w:t>
            </w:r>
          </w:p>
        </w:tc>
        <w:tc>
          <w:tcPr>
            <w:tcW w:w="8505" w:type="dxa"/>
            <w:gridSpan w:val="2"/>
          </w:tcPr>
          <w:p w:rsidR="0047138B" w:rsidRPr="00177F70" w:rsidRDefault="00AD2A82" w:rsidP="00177F70">
            <w:pPr>
              <w:ind w:right="-1"/>
              <w:jc w:val="both"/>
              <w:rPr>
                <w:bCs/>
              </w:rPr>
            </w:pPr>
            <w:r>
              <w:rPr>
                <w:u w:val="single"/>
              </w:rPr>
              <w:t>Лабораторная</w:t>
            </w:r>
            <w:r w:rsidR="0047138B">
              <w:rPr>
                <w:u w:val="single"/>
              </w:rPr>
              <w:t xml:space="preserve"> работа № 13</w:t>
            </w:r>
            <w:r w:rsidR="0047138B">
              <w:t>. Изучение</w:t>
            </w:r>
            <w:r w:rsidR="0047138B" w:rsidRPr="00177F70">
              <w:rPr>
                <w:bCs/>
              </w:rPr>
              <w:t>библиотеки функциональных блоков. Цифровые.</w:t>
            </w:r>
          </w:p>
        </w:tc>
        <w:tc>
          <w:tcPr>
            <w:tcW w:w="1276" w:type="dxa"/>
            <w:vAlign w:val="center"/>
          </w:tcPr>
          <w:p w:rsidR="0047138B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  <w:tc>
          <w:tcPr>
            <w:tcW w:w="1569" w:type="dxa"/>
            <w:gridSpan w:val="2"/>
            <w:vMerge/>
          </w:tcPr>
          <w:p w:rsidR="0047138B" w:rsidRPr="001A62EE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47138B" w:rsidRPr="001A62EE" w:rsidTr="00177F70">
        <w:trPr>
          <w:cantSplit/>
          <w:trHeight w:val="534"/>
        </w:trPr>
        <w:tc>
          <w:tcPr>
            <w:tcW w:w="2943" w:type="dxa"/>
            <w:vMerge/>
          </w:tcPr>
          <w:p w:rsidR="0047138B" w:rsidRPr="00091762" w:rsidRDefault="0047138B" w:rsidP="0022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567" w:type="dxa"/>
          </w:tcPr>
          <w:p w:rsidR="0047138B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14</w:t>
            </w:r>
          </w:p>
        </w:tc>
        <w:tc>
          <w:tcPr>
            <w:tcW w:w="8505" w:type="dxa"/>
            <w:gridSpan w:val="2"/>
          </w:tcPr>
          <w:p w:rsidR="0047138B" w:rsidRPr="00177F70" w:rsidRDefault="00AD2A82" w:rsidP="00177F70">
            <w:pPr>
              <w:ind w:right="-1"/>
              <w:jc w:val="both"/>
              <w:rPr>
                <w:b/>
                <w:bCs/>
              </w:rPr>
            </w:pPr>
            <w:r>
              <w:rPr>
                <w:u w:val="single"/>
              </w:rPr>
              <w:t>Лабораторная</w:t>
            </w:r>
            <w:r w:rsidR="0047138B">
              <w:rPr>
                <w:u w:val="single"/>
              </w:rPr>
              <w:t xml:space="preserve"> работа № 14</w:t>
            </w:r>
            <w:r w:rsidR="0047138B">
              <w:t>.</w:t>
            </w:r>
            <w:r w:rsidR="0047138B" w:rsidRPr="00177F70">
              <w:rPr>
                <w:bCs/>
              </w:rPr>
              <w:t>Изучение библиотеки функциональных блоков. Аналоговые.</w:t>
            </w:r>
          </w:p>
        </w:tc>
        <w:tc>
          <w:tcPr>
            <w:tcW w:w="1276" w:type="dxa"/>
            <w:vAlign w:val="center"/>
          </w:tcPr>
          <w:p w:rsidR="0047138B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  <w:tc>
          <w:tcPr>
            <w:tcW w:w="1569" w:type="dxa"/>
            <w:gridSpan w:val="2"/>
            <w:vMerge/>
          </w:tcPr>
          <w:p w:rsidR="0047138B" w:rsidRPr="001A62EE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47138B" w:rsidRPr="001A62EE" w:rsidTr="00177F70">
        <w:trPr>
          <w:cantSplit/>
          <w:trHeight w:val="387"/>
        </w:trPr>
        <w:tc>
          <w:tcPr>
            <w:tcW w:w="2943" w:type="dxa"/>
            <w:vMerge/>
          </w:tcPr>
          <w:p w:rsidR="0047138B" w:rsidRPr="00091762" w:rsidRDefault="0047138B" w:rsidP="0022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567" w:type="dxa"/>
          </w:tcPr>
          <w:p w:rsidR="0047138B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15</w:t>
            </w:r>
          </w:p>
        </w:tc>
        <w:tc>
          <w:tcPr>
            <w:tcW w:w="8505" w:type="dxa"/>
            <w:gridSpan w:val="2"/>
          </w:tcPr>
          <w:p w:rsidR="0047138B" w:rsidRPr="00177F70" w:rsidRDefault="00AD2A82" w:rsidP="00177F70">
            <w:pPr>
              <w:ind w:right="-1"/>
              <w:jc w:val="both"/>
              <w:rPr>
                <w:b/>
                <w:bCs/>
              </w:rPr>
            </w:pPr>
            <w:r>
              <w:rPr>
                <w:u w:val="single"/>
              </w:rPr>
              <w:t>Лабораторная</w:t>
            </w:r>
            <w:r w:rsidR="0047138B">
              <w:rPr>
                <w:u w:val="single"/>
              </w:rPr>
              <w:t xml:space="preserve"> работа № 15</w:t>
            </w:r>
            <w:r w:rsidR="0047138B">
              <w:t>.</w:t>
            </w:r>
            <w:r w:rsidR="0047138B" w:rsidRPr="00177F70">
              <w:rPr>
                <w:bCs/>
              </w:rPr>
              <w:t>Изучение логических функций</w:t>
            </w:r>
            <w:r w:rsidR="0047138B">
              <w:rPr>
                <w:b/>
                <w:bCs/>
              </w:rPr>
              <w:t>.</w:t>
            </w:r>
          </w:p>
        </w:tc>
        <w:tc>
          <w:tcPr>
            <w:tcW w:w="1276" w:type="dxa"/>
            <w:vAlign w:val="center"/>
          </w:tcPr>
          <w:p w:rsidR="0047138B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  <w:tc>
          <w:tcPr>
            <w:tcW w:w="1569" w:type="dxa"/>
            <w:gridSpan w:val="2"/>
            <w:vMerge/>
          </w:tcPr>
          <w:p w:rsidR="0047138B" w:rsidRPr="001A62EE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47138B" w:rsidRPr="001A62EE" w:rsidTr="0010424B">
        <w:trPr>
          <w:cantSplit/>
          <w:trHeight w:val="319"/>
        </w:trPr>
        <w:tc>
          <w:tcPr>
            <w:tcW w:w="2943" w:type="dxa"/>
          </w:tcPr>
          <w:p w:rsidR="0047138B" w:rsidRPr="009157E7" w:rsidRDefault="0047138B" w:rsidP="0022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567" w:type="dxa"/>
          </w:tcPr>
          <w:p w:rsidR="0047138B" w:rsidRPr="00DF7E3B" w:rsidRDefault="0047138B" w:rsidP="004A7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7</w:t>
            </w:r>
          </w:p>
        </w:tc>
        <w:tc>
          <w:tcPr>
            <w:tcW w:w="8505" w:type="dxa"/>
            <w:gridSpan w:val="2"/>
          </w:tcPr>
          <w:p w:rsidR="0047138B" w:rsidRPr="00335D63" w:rsidRDefault="0047138B" w:rsidP="004A7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  <w:bCs/>
                <w:color w:val="000000" w:themeColor="text1"/>
              </w:rPr>
              <w:t>Дифференцированный зачет</w:t>
            </w:r>
          </w:p>
        </w:tc>
        <w:tc>
          <w:tcPr>
            <w:tcW w:w="1276" w:type="dxa"/>
            <w:vAlign w:val="center"/>
          </w:tcPr>
          <w:p w:rsidR="0047138B" w:rsidRPr="004C248E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4C248E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1569" w:type="dxa"/>
            <w:gridSpan w:val="2"/>
            <w:vMerge/>
          </w:tcPr>
          <w:p w:rsidR="0047138B" w:rsidRPr="001A62EE" w:rsidRDefault="0047138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335D63" w:rsidRPr="001A62EE" w:rsidTr="0010424B">
        <w:trPr>
          <w:cantSplit/>
          <w:trHeight w:val="268"/>
        </w:trPr>
        <w:tc>
          <w:tcPr>
            <w:tcW w:w="12015" w:type="dxa"/>
            <w:gridSpan w:val="4"/>
          </w:tcPr>
          <w:p w:rsidR="00335D63" w:rsidRPr="00335D63" w:rsidRDefault="00335D63" w:rsidP="00335D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sz w:val="36"/>
              </w:rPr>
            </w:pPr>
            <w:r w:rsidRPr="001A62EE">
              <w:rPr>
                <w:b/>
                <w:bCs/>
                <w:color w:val="000000" w:themeColor="text1"/>
              </w:rPr>
              <w:t>Всего:</w:t>
            </w:r>
          </w:p>
        </w:tc>
        <w:tc>
          <w:tcPr>
            <w:tcW w:w="1276" w:type="dxa"/>
            <w:vAlign w:val="center"/>
          </w:tcPr>
          <w:p w:rsidR="00335D63" w:rsidRPr="00335D63" w:rsidRDefault="001E4667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48</w:t>
            </w:r>
          </w:p>
        </w:tc>
        <w:tc>
          <w:tcPr>
            <w:tcW w:w="1569" w:type="dxa"/>
            <w:gridSpan w:val="2"/>
          </w:tcPr>
          <w:p w:rsidR="00335D63" w:rsidRPr="001A62EE" w:rsidRDefault="00335D63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</w:tbl>
    <w:p w:rsidR="00217702" w:rsidRPr="001A62EE" w:rsidRDefault="00217702" w:rsidP="00335D63">
      <w:pPr>
        <w:rPr>
          <w:color w:val="000000" w:themeColor="text1"/>
        </w:rPr>
      </w:pPr>
    </w:p>
    <w:p w:rsidR="00217702" w:rsidRPr="00710300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710300">
        <w:t>Для характеристики уровня освоения учебного материала используются следующие обозначения:</w:t>
      </w:r>
    </w:p>
    <w:p w:rsidR="00217702" w:rsidRPr="00710300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710300">
        <w:t xml:space="preserve">1. – ознакомительный (узнавание ранее изученных объектов, свойств); </w:t>
      </w:r>
    </w:p>
    <w:p w:rsidR="00217702" w:rsidRPr="00710300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710300">
        <w:t>2. – репродуктивный (выполнение деятельности по образцу, инструкции или под руководством)</w:t>
      </w:r>
      <w:r>
        <w:t>;</w:t>
      </w: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710300">
        <w:t>3. – продуктивный (планирование и самостоятельное выполнение деятельности, решение проблемных задач)</w:t>
      </w:r>
      <w:r>
        <w:t>.</w:t>
      </w:r>
    </w:p>
    <w:p w:rsidR="00217702" w:rsidRDefault="00217702">
      <w:pPr>
        <w:sectPr w:rsidR="00217702" w:rsidSect="00217702">
          <w:pgSz w:w="16838" w:h="11906" w:orient="landscape"/>
          <w:pgMar w:top="1418" w:right="1134" w:bottom="850" w:left="1134" w:header="708" w:footer="708" w:gutter="0"/>
          <w:cols w:space="708"/>
          <w:docGrid w:linePitch="360"/>
        </w:sectPr>
      </w:pPr>
    </w:p>
    <w:p w:rsidR="001A62EE" w:rsidRDefault="001A62EE" w:rsidP="001A62E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1A62EE" w:rsidRPr="00962A2D" w:rsidRDefault="001A62EE" w:rsidP="001A62EE"/>
    <w:p w:rsidR="001A62EE" w:rsidRDefault="001A62EE" w:rsidP="00B948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1A62EE" w:rsidRDefault="001A62EE" w:rsidP="00B948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программы дисциплины требует наличия учебной аудитории и лаборатории электроники и электротехники.</w:t>
      </w:r>
    </w:p>
    <w:p w:rsidR="001A62EE" w:rsidRDefault="001A62EE" w:rsidP="00B948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</w:p>
    <w:p w:rsidR="001A62EE" w:rsidRPr="00962A2D" w:rsidRDefault="001A62EE" w:rsidP="00B948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r w:rsidRPr="00962A2D">
        <w:rPr>
          <w:b/>
          <w:bCs/>
          <w:sz w:val="28"/>
          <w:szCs w:val="28"/>
        </w:rPr>
        <w:t xml:space="preserve">Оборудование учебного кабинета:  </w:t>
      </w:r>
    </w:p>
    <w:p w:rsidR="001A62EE" w:rsidRDefault="001A62EE" w:rsidP="00B948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посадочные места по количеству обучающихся;</w:t>
      </w:r>
    </w:p>
    <w:p w:rsidR="001A62EE" w:rsidRDefault="001A62EE" w:rsidP="00B948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рабочее место преподавателя;</w:t>
      </w:r>
    </w:p>
    <w:p w:rsidR="001A62EE" w:rsidRDefault="001A62EE" w:rsidP="00B948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комплект учебно-наглядных пособий «Основы электроники».</w:t>
      </w:r>
    </w:p>
    <w:p w:rsidR="001A62EE" w:rsidRPr="00962A2D" w:rsidRDefault="001A62EE" w:rsidP="00B948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r w:rsidRPr="00962A2D">
        <w:rPr>
          <w:b/>
          <w:bCs/>
          <w:sz w:val="28"/>
          <w:szCs w:val="28"/>
        </w:rPr>
        <w:t xml:space="preserve">Технические средства обучения: </w:t>
      </w:r>
    </w:p>
    <w:p w:rsidR="004C248E" w:rsidRPr="004C248E" w:rsidRDefault="004C248E" w:rsidP="004C248E">
      <w:pPr>
        <w:pStyle w:val="a7"/>
        <w:ind w:left="462" w:right="426"/>
        <w:rPr>
          <w:sz w:val="28"/>
        </w:rPr>
      </w:pPr>
      <w:r>
        <w:t>-</w:t>
      </w:r>
      <w:r w:rsidRPr="004C248E">
        <w:rPr>
          <w:sz w:val="28"/>
        </w:rPr>
        <w:t xml:space="preserve">осциллографы, </w:t>
      </w:r>
    </w:p>
    <w:p w:rsidR="004C248E" w:rsidRPr="004C248E" w:rsidRDefault="004C248E" w:rsidP="004C248E">
      <w:pPr>
        <w:pStyle w:val="a7"/>
        <w:ind w:left="462" w:right="426"/>
        <w:rPr>
          <w:sz w:val="28"/>
        </w:rPr>
      </w:pPr>
      <w:r w:rsidRPr="004C248E">
        <w:rPr>
          <w:sz w:val="28"/>
        </w:rPr>
        <w:t>-генераторы сигналов,</w:t>
      </w:r>
    </w:p>
    <w:p w:rsidR="004C248E" w:rsidRPr="004C248E" w:rsidRDefault="004C248E" w:rsidP="004C248E">
      <w:pPr>
        <w:pStyle w:val="a7"/>
        <w:ind w:left="462" w:right="426"/>
        <w:rPr>
          <w:sz w:val="28"/>
        </w:rPr>
      </w:pPr>
      <w:r w:rsidRPr="004C248E">
        <w:rPr>
          <w:sz w:val="28"/>
        </w:rPr>
        <w:t xml:space="preserve">- источники постоянного и переменного напряжения, </w:t>
      </w:r>
    </w:p>
    <w:p w:rsidR="004C248E" w:rsidRPr="004C248E" w:rsidRDefault="004C248E" w:rsidP="004C248E">
      <w:pPr>
        <w:pStyle w:val="a7"/>
        <w:ind w:left="462" w:right="426"/>
        <w:rPr>
          <w:sz w:val="28"/>
        </w:rPr>
      </w:pPr>
      <w:r w:rsidRPr="004C248E">
        <w:rPr>
          <w:sz w:val="28"/>
        </w:rPr>
        <w:t>-выпрямители,</w:t>
      </w:r>
    </w:p>
    <w:p w:rsidR="004C248E" w:rsidRPr="004C248E" w:rsidRDefault="004C248E" w:rsidP="004C248E">
      <w:pPr>
        <w:pStyle w:val="a7"/>
        <w:ind w:left="462" w:right="426"/>
        <w:rPr>
          <w:sz w:val="28"/>
        </w:rPr>
      </w:pPr>
      <w:r w:rsidRPr="004C248E">
        <w:rPr>
          <w:sz w:val="28"/>
        </w:rPr>
        <w:t xml:space="preserve"> стабилизаторы, </w:t>
      </w:r>
    </w:p>
    <w:p w:rsidR="004C248E" w:rsidRPr="004C248E" w:rsidRDefault="004C248E" w:rsidP="004C248E">
      <w:pPr>
        <w:pStyle w:val="a7"/>
        <w:ind w:left="462" w:right="426"/>
        <w:rPr>
          <w:sz w:val="28"/>
        </w:rPr>
      </w:pPr>
      <w:r w:rsidRPr="004C248E">
        <w:rPr>
          <w:sz w:val="28"/>
        </w:rPr>
        <w:t>-приборы для измерения электрических величин.</w:t>
      </w:r>
    </w:p>
    <w:p w:rsidR="001A62EE" w:rsidRPr="00962A2D" w:rsidRDefault="001A62EE" w:rsidP="00B9489C">
      <w:pPr>
        <w:spacing w:line="360" w:lineRule="auto"/>
        <w:jc w:val="both"/>
        <w:rPr>
          <w:b/>
          <w:bCs/>
          <w:sz w:val="28"/>
          <w:szCs w:val="28"/>
        </w:rPr>
      </w:pPr>
      <w:r w:rsidRPr="00962A2D">
        <w:rPr>
          <w:b/>
          <w:bCs/>
          <w:sz w:val="28"/>
          <w:szCs w:val="28"/>
        </w:rPr>
        <w:t xml:space="preserve">Оборудование </w:t>
      </w:r>
      <w:r w:rsidRPr="00962A2D">
        <w:rPr>
          <w:b/>
          <w:sz w:val="28"/>
          <w:szCs w:val="28"/>
        </w:rPr>
        <w:t xml:space="preserve">лаборатории </w:t>
      </w:r>
      <w:r w:rsidRPr="00962A2D">
        <w:rPr>
          <w:b/>
          <w:bCs/>
          <w:sz w:val="28"/>
          <w:szCs w:val="28"/>
        </w:rPr>
        <w:t>и рабочих мест лаборатории:</w:t>
      </w:r>
    </w:p>
    <w:p w:rsidR="001A62EE" w:rsidRDefault="001A62EE" w:rsidP="00B9489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- лабораторные стенды.</w:t>
      </w:r>
    </w:p>
    <w:p w:rsidR="001A62EE" w:rsidRDefault="001A62EE" w:rsidP="00B9489C">
      <w:pPr>
        <w:spacing w:line="360" w:lineRule="auto"/>
        <w:jc w:val="both"/>
        <w:rPr>
          <w:bCs/>
          <w:i/>
        </w:rPr>
      </w:pPr>
    </w:p>
    <w:p w:rsidR="001A62EE" w:rsidRDefault="001A62EE" w:rsidP="00B9489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</w:t>
      </w:r>
    </w:p>
    <w:p w:rsidR="001A62EE" w:rsidRDefault="001A62EE" w:rsidP="00B948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литературы.</w:t>
      </w:r>
    </w:p>
    <w:p w:rsidR="001A62EE" w:rsidRDefault="001A62EE" w:rsidP="00B948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1A62EE" w:rsidRPr="0091277D" w:rsidRDefault="001A62EE" w:rsidP="00B948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i/>
          <w:sz w:val="28"/>
          <w:szCs w:val="48"/>
        </w:rPr>
      </w:pPr>
      <w:r w:rsidRPr="0091277D">
        <w:rPr>
          <w:bCs/>
          <w:i/>
          <w:sz w:val="28"/>
          <w:szCs w:val="48"/>
        </w:rPr>
        <w:t xml:space="preserve">Основные источники: </w:t>
      </w:r>
    </w:p>
    <w:p w:rsidR="004C248E" w:rsidRPr="004C248E" w:rsidRDefault="004C248E" w:rsidP="004C248E">
      <w:pPr>
        <w:pStyle w:val="a7"/>
        <w:ind w:left="462" w:right="280"/>
        <w:rPr>
          <w:sz w:val="28"/>
        </w:rPr>
      </w:pPr>
      <w:r w:rsidRPr="004C248E">
        <w:rPr>
          <w:sz w:val="28"/>
        </w:rPr>
        <w:t>Гусев В.Г., Гусев Ю.М. Электроника и микропроцессорная техника - М.:«Кнорус» , 2016г. Кузин А.В., Жаворонков М.А. Микропроцессорная техника - М.:Издательский центр</w:t>
      </w:r>
    </w:p>
    <w:p w:rsidR="004C248E" w:rsidRPr="004C248E" w:rsidRDefault="004C248E" w:rsidP="004C248E">
      <w:pPr>
        <w:pStyle w:val="a7"/>
        <w:ind w:left="462"/>
        <w:rPr>
          <w:sz w:val="28"/>
        </w:rPr>
      </w:pPr>
      <w:r w:rsidRPr="004C248E">
        <w:rPr>
          <w:sz w:val="28"/>
        </w:rPr>
        <w:t>«Академия», 2015г.</w:t>
      </w:r>
    </w:p>
    <w:p w:rsidR="004C248E" w:rsidRPr="004C248E" w:rsidRDefault="004C248E" w:rsidP="004C248E">
      <w:pPr>
        <w:pStyle w:val="4"/>
        <w:spacing w:line="274" w:lineRule="exact"/>
        <w:ind w:left="462"/>
        <w:rPr>
          <w:rFonts w:ascii="Times New Roman" w:hAnsi="Times New Roman" w:cs="Times New Roman"/>
          <w:color w:val="000000" w:themeColor="text1"/>
          <w:sz w:val="28"/>
        </w:rPr>
      </w:pPr>
      <w:r w:rsidRPr="004C248E">
        <w:rPr>
          <w:rFonts w:ascii="Times New Roman" w:hAnsi="Times New Roman" w:cs="Times New Roman"/>
          <w:color w:val="000000" w:themeColor="text1"/>
          <w:sz w:val="28"/>
        </w:rPr>
        <w:t>Дополнительные источники:</w:t>
      </w:r>
    </w:p>
    <w:p w:rsidR="004C248E" w:rsidRPr="004C248E" w:rsidRDefault="004C248E" w:rsidP="004C248E">
      <w:pPr>
        <w:pStyle w:val="a7"/>
        <w:tabs>
          <w:tab w:val="left" w:pos="2242"/>
          <w:tab w:val="left" w:pos="3019"/>
          <w:tab w:val="left" w:pos="6017"/>
          <w:tab w:val="left" w:pos="7022"/>
          <w:tab w:val="left" w:pos="7315"/>
          <w:tab w:val="left" w:pos="9247"/>
        </w:tabs>
        <w:spacing w:line="274" w:lineRule="exact"/>
        <w:ind w:left="462"/>
        <w:rPr>
          <w:sz w:val="28"/>
        </w:rPr>
      </w:pPr>
      <w:r>
        <w:rPr>
          <w:spacing w:val="-4"/>
          <w:sz w:val="28"/>
        </w:rPr>
        <w:t>Берикашвили</w:t>
      </w:r>
      <w:r>
        <w:rPr>
          <w:spacing w:val="-3"/>
          <w:sz w:val="28"/>
        </w:rPr>
        <w:t xml:space="preserve">В.Ш., </w:t>
      </w:r>
      <w:r>
        <w:rPr>
          <w:spacing w:val="-4"/>
          <w:sz w:val="28"/>
        </w:rPr>
        <w:t>ЧерепановА.К.Электронная</w:t>
      </w:r>
      <w:r w:rsidRPr="004C248E">
        <w:rPr>
          <w:spacing w:val="-3"/>
          <w:sz w:val="28"/>
        </w:rPr>
        <w:t>техн</w:t>
      </w:r>
      <w:r>
        <w:rPr>
          <w:spacing w:val="-3"/>
          <w:sz w:val="28"/>
        </w:rPr>
        <w:t>ика М.:Издательский</w:t>
      </w:r>
      <w:r w:rsidRPr="004C248E">
        <w:rPr>
          <w:spacing w:val="-3"/>
          <w:sz w:val="28"/>
        </w:rPr>
        <w:t>центр</w:t>
      </w:r>
      <w:r w:rsidR="0093387A">
        <w:rPr>
          <w:sz w:val="28"/>
        </w:rPr>
        <w:t>«Академия», 201</w:t>
      </w:r>
      <w:r w:rsidRPr="004C248E">
        <w:rPr>
          <w:sz w:val="28"/>
        </w:rPr>
        <w:t>5г.</w:t>
      </w:r>
    </w:p>
    <w:p w:rsidR="004C248E" w:rsidRPr="004C248E" w:rsidRDefault="004C248E" w:rsidP="004C248E">
      <w:pPr>
        <w:pStyle w:val="a7"/>
        <w:ind w:left="462"/>
        <w:rPr>
          <w:sz w:val="28"/>
        </w:rPr>
      </w:pPr>
      <w:r w:rsidRPr="004C248E">
        <w:rPr>
          <w:sz w:val="28"/>
        </w:rPr>
        <w:t>Степаненко И.П. Основы микроэлектроники -М.:</w:t>
      </w:r>
      <w:r w:rsidR="0093387A">
        <w:rPr>
          <w:sz w:val="28"/>
        </w:rPr>
        <w:t>Лаборатория базовых знаний, 2014</w:t>
      </w:r>
      <w:r w:rsidRPr="004C248E">
        <w:rPr>
          <w:sz w:val="28"/>
        </w:rPr>
        <w:t>г. Прянишников В.А. Эле</w:t>
      </w:r>
      <w:r w:rsidR="0093387A">
        <w:rPr>
          <w:sz w:val="28"/>
        </w:rPr>
        <w:t>ктроника -М.: Корона Принт, 2014</w:t>
      </w:r>
      <w:r w:rsidRPr="004C248E">
        <w:rPr>
          <w:sz w:val="28"/>
        </w:rPr>
        <w:t>г.</w:t>
      </w:r>
    </w:p>
    <w:p w:rsidR="004C248E" w:rsidRPr="004C248E" w:rsidRDefault="004C248E" w:rsidP="004C248E">
      <w:pPr>
        <w:pStyle w:val="a7"/>
        <w:ind w:left="462"/>
        <w:rPr>
          <w:sz w:val="28"/>
        </w:rPr>
      </w:pPr>
      <w:r w:rsidRPr="004C248E">
        <w:rPr>
          <w:sz w:val="28"/>
        </w:rPr>
        <w:lastRenderedPageBreak/>
        <w:t>Пузанков Д.В. Микропроцессор</w:t>
      </w:r>
      <w:r w:rsidR="0093387A">
        <w:rPr>
          <w:sz w:val="28"/>
        </w:rPr>
        <w:t>ные системы -М.:Политехника,2015</w:t>
      </w:r>
      <w:r w:rsidRPr="004C248E">
        <w:rPr>
          <w:sz w:val="28"/>
        </w:rPr>
        <w:t>г.</w:t>
      </w:r>
    </w:p>
    <w:p w:rsidR="004C248E" w:rsidRPr="004C248E" w:rsidRDefault="004C248E" w:rsidP="004C248E">
      <w:pPr>
        <w:pStyle w:val="a7"/>
        <w:ind w:left="462" w:right="243"/>
        <w:jc w:val="both"/>
        <w:rPr>
          <w:sz w:val="28"/>
        </w:rPr>
      </w:pPr>
      <w:r w:rsidRPr="004C248E">
        <w:rPr>
          <w:sz w:val="28"/>
        </w:rPr>
        <w:t>Оформление текстовых и графических материалов при подготовке дипломных проектов, курсовых и письменных экзаменационных работ (требования ЕСКД)/А.П.Ганенко, Ю.В.Милованов,</w:t>
      </w:r>
      <w:r w:rsidR="0093387A">
        <w:rPr>
          <w:sz w:val="28"/>
        </w:rPr>
        <w:t>М.И.Лажаро-М.:Академия,2015</w:t>
      </w:r>
      <w:r w:rsidRPr="004C248E">
        <w:rPr>
          <w:sz w:val="28"/>
        </w:rPr>
        <w:t>г.</w:t>
      </w:r>
    </w:p>
    <w:p w:rsidR="004C248E" w:rsidRPr="004C248E" w:rsidRDefault="004C248E" w:rsidP="004C248E">
      <w:pPr>
        <w:pStyle w:val="a7"/>
        <w:spacing w:before="1"/>
        <w:ind w:left="462" w:right="4317"/>
        <w:rPr>
          <w:sz w:val="28"/>
        </w:rPr>
      </w:pPr>
      <w:r w:rsidRPr="004C248E">
        <w:rPr>
          <w:sz w:val="28"/>
        </w:rPr>
        <w:t>ГОСТ 2.743-82 (Т52) Элементы цифровой техники. ГОСТ 2.730-73 Полупроводниковыеприборы.</w:t>
      </w:r>
    </w:p>
    <w:p w:rsidR="004C248E" w:rsidRPr="004C248E" w:rsidRDefault="004C248E" w:rsidP="004C248E">
      <w:pPr>
        <w:pStyle w:val="a7"/>
        <w:ind w:left="462" w:right="4317"/>
        <w:rPr>
          <w:sz w:val="28"/>
        </w:rPr>
      </w:pPr>
      <w:r w:rsidRPr="004C248E">
        <w:rPr>
          <w:sz w:val="28"/>
        </w:rPr>
        <w:t>ГОСТ 2.743-82 (Т52) Элементы цифровой техники. ГОСТ 2.730-73 Полупроводниковыеприборы.</w:t>
      </w:r>
    </w:p>
    <w:p w:rsidR="004C248E" w:rsidRPr="004C248E" w:rsidRDefault="004C248E" w:rsidP="004C248E">
      <w:pPr>
        <w:pStyle w:val="a7"/>
        <w:spacing w:before="7"/>
        <w:rPr>
          <w:sz w:val="28"/>
        </w:rPr>
      </w:pPr>
    </w:p>
    <w:p w:rsidR="004C248E" w:rsidRPr="004C248E" w:rsidRDefault="004C248E" w:rsidP="004C248E">
      <w:pPr>
        <w:pStyle w:val="a7"/>
        <w:spacing w:line="237" w:lineRule="auto"/>
        <w:ind w:left="462" w:right="294"/>
        <w:rPr>
          <w:sz w:val="28"/>
        </w:rPr>
      </w:pPr>
      <w:r w:rsidRPr="004C248E">
        <w:rPr>
          <w:b/>
          <w:sz w:val="28"/>
        </w:rPr>
        <w:t xml:space="preserve">Интернет-ресурсы </w:t>
      </w:r>
      <w:hyperlink r:id="rId8">
        <w:r w:rsidRPr="004C248E">
          <w:rPr>
            <w:sz w:val="28"/>
            <w:u w:val="single"/>
          </w:rPr>
          <w:t>http://www.edu.ru/modules.php?op=modload&amp;name=Web_Links&amp;file=index&amp;l_op=viewlink&amp;</w:t>
        </w:r>
      </w:hyperlink>
      <w:hyperlink r:id="rId9">
        <w:r w:rsidRPr="004C248E">
          <w:rPr>
            <w:sz w:val="28"/>
            <w:u w:val="single"/>
          </w:rPr>
          <w:t>cid=1491</w:t>
        </w:r>
      </w:hyperlink>
    </w:p>
    <w:p w:rsidR="001A62EE" w:rsidRDefault="001A62EE" w:rsidP="001A62E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1A62EE" w:rsidRDefault="001A62EE" w:rsidP="001A62E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4C248E" w:rsidRDefault="004C248E">
      <w:pPr>
        <w:spacing w:after="200" w:line="276" w:lineRule="auto"/>
      </w:pPr>
      <w:r>
        <w:br w:type="page"/>
      </w:r>
    </w:p>
    <w:p w:rsidR="00B9489C" w:rsidRPr="00B9489C" w:rsidRDefault="00B9489C" w:rsidP="00B9489C"/>
    <w:p w:rsidR="001A62EE" w:rsidRDefault="001A62EE" w:rsidP="001A62E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4. Контроль и оценка результатов освоения</w:t>
      </w:r>
    </w:p>
    <w:p w:rsidR="001A62EE" w:rsidRDefault="001A62EE" w:rsidP="001A62E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Дисциплины</w:t>
      </w:r>
    </w:p>
    <w:p w:rsidR="001A62EE" w:rsidRPr="00303ECC" w:rsidRDefault="001A62EE" w:rsidP="001A62EE"/>
    <w:p w:rsidR="001A62EE" w:rsidRPr="00D80F2A" w:rsidRDefault="001A62EE" w:rsidP="00B9489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Cs w:val="28"/>
        </w:rPr>
      </w:pPr>
      <w:r w:rsidRPr="00D80F2A">
        <w:rPr>
          <w:b/>
          <w:szCs w:val="28"/>
        </w:rPr>
        <w:t>Контрольи оценка</w:t>
      </w:r>
      <w:r w:rsidRPr="00D80F2A">
        <w:rPr>
          <w:szCs w:val="28"/>
        </w:rPr>
        <w:t xml:space="preserve"> результатов освоения дисциплины осуществляется преподавателем в процессе проведения пра</w:t>
      </w:r>
      <w:r w:rsidR="00D80F2A">
        <w:rPr>
          <w:szCs w:val="28"/>
        </w:rPr>
        <w:t>ктических занятий и практических</w:t>
      </w:r>
      <w:r w:rsidRPr="00D80F2A">
        <w:rPr>
          <w:szCs w:val="28"/>
        </w:rPr>
        <w:t xml:space="preserve"> работ, тестирования, а также выполнения обучающимися индивидуальных заданий, проектов, исследований.</w:t>
      </w:r>
    </w:p>
    <w:p w:rsidR="00D80F2A" w:rsidRDefault="00D80F2A" w:rsidP="00D80F2A">
      <w:pPr>
        <w:pStyle w:val="a7"/>
        <w:spacing w:before="3" w:after="1"/>
        <w:rPr>
          <w:b/>
        </w:rPr>
      </w:pPr>
    </w:p>
    <w:tbl>
      <w:tblPr>
        <w:tblStyle w:val="TableNormal"/>
        <w:tblW w:w="9575" w:type="dxa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41"/>
        <w:gridCol w:w="2126"/>
        <w:gridCol w:w="3408"/>
      </w:tblGrid>
      <w:tr w:rsidR="00D80F2A" w:rsidTr="00D80F2A">
        <w:trPr>
          <w:trHeight w:val="277"/>
        </w:trPr>
        <w:tc>
          <w:tcPr>
            <w:tcW w:w="4041" w:type="dxa"/>
          </w:tcPr>
          <w:p w:rsidR="00D80F2A" w:rsidRDefault="00D80F2A" w:rsidP="00016EE5">
            <w:pPr>
              <w:pStyle w:val="TableParagraph"/>
              <w:spacing w:line="258" w:lineRule="exact"/>
              <w:ind w:left="657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Результатыобучения</w:t>
            </w:r>
          </w:p>
        </w:tc>
        <w:tc>
          <w:tcPr>
            <w:tcW w:w="2126" w:type="dxa"/>
          </w:tcPr>
          <w:p w:rsidR="00D80F2A" w:rsidRDefault="00D80F2A" w:rsidP="00016EE5">
            <w:pPr>
              <w:pStyle w:val="TableParagraph"/>
              <w:spacing w:line="258" w:lineRule="exact"/>
              <w:ind w:left="551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Критерииоценки</w:t>
            </w:r>
          </w:p>
        </w:tc>
        <w:tc>
          <w:tcPr>
            <w:tcW w:w="3408" w:type="dxa"/>
          </w:tcPr>
          <w:p w:rsidR="00D80F2A" w:rsidRDefault="00D80F2A" w:rsidP="00D80F2A">
            <w:pPr>
              <w:pStyle w:val="TableParagraph"/>
              <w:spacing w:line="25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Методыоценки</w:t>
            </w:r>
          </w:p>
        </w:tc>
      </w:tr>
      <w:tr w:rsidR="00D80F2A" w:rsidTr="00D80F2A">
        <w:trPr>
          <w:trHeight w:val="3864"/>
        </w:trPr>
        <w:tc>
          <w:tcPr>
            <w:tcW w:w="4041" w:type="dxa"/>
          </w:tcPr>
          <w:p w:rsidR="00D80F2A" w:rsidRPr="00D80F2A" w:rsidRDefault="00D80F2A" w:rsidP="00016EE5">
            <w:pPr>
              <w:pStyle w:val="TableParagraph"/>
              <w:spacing w:line="270" w:lineRule="exact"/>
              <w:ind w:left="107"/>
              <w:rPr>
                <w:b/>
                <w:sz w:val="24"/>
                <w:lang w:val="ru-RU"/>
              </w:rPr>
            </w:pPr>
            <w:r w:rsidRPr="00D80F2A">
              <w:rPr>
                <w:b/>
                <w:sz w:val="24"/>
                <w:lang w:val="ru-RU"/>
              </w:rPr>
              <w:t>Умения:</w:t>
            </w:r>
          </w:p>
          <w:p w:rsidR="00D80F2A" w:rsidRPr="00D80F2A" w:rsidRDefault="00D80F2A" w:rsidP="00016EE5">
            <w:pPr>
              <w:pStyle w:val="TableParagraph"/>
              <w:ind w:left="107" w:right="105" w:firstLine="359"/>
              <w:rPr>
                <w:sz w:val="24"/>
                <w:lang w:val="ru-RU"/>
              </w:rPr>
            </w:pPr>
            <w:r w:rsidRPr="00D80F2A">
              <w:rPr>
                <w:sz w:val="24"/>
                <w:lang w:val="ru-RU"/>
              </w:rPr>
              <w:t>- составлять функциональные и структурные схемы управле</w:t>
            </w:r>
            <w:r>
              <w:rPr>
                <w:sz w:val="24"/>
                <w:lang w:val="ru-RU"/>
              </w:rPr>
              <w:t>ния различными электроэнерге</w:t>
            </w:r>
            <w:r w:rsidRPr="00D80F2A">
              <w:rPr>
                <w:sz w:val="24"/>
                <w:lang w:val="ru-RU"/>
              </w:rPr>
              <w:t>тическими объектами ;</w:t>
            </w:r>
          </w:p>
          <w:p w:rsidR="00D80F2A" w:rsidRPr="00D80F2A" w:rsidRDefault="00D80F2A" w:rsidP="00D80F2A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ind w:right="143" w:firstLine="0"/>
              <w:rPr>
                <w:sz w:val="24"/>
                <w:lang w:val="ru-RU"/>
              </w:rPr>
            </w:pPr>
            <w:r w:rsidRPr="00D80F2A">
              <w:rPr>
                <w:sz w:val="24"/>
                <w:lang w:val="ru-RU"/>
              </w:rPr>
              <w:t>выбирать средстватехнической реализации микропроцессорных системуправления;</w:t>
            </w:r>
          </w:p>
          <w:p w:rsidR="00D80F2A" w:rsidRPr="00D80F2A" w:rsidRDefault="00D80F2A" w:rsidP="00D80F2A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ind w:right="152" w:firstLine="0"/>
              <w:rPr>
                <w:i/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программировать микропро</w:t>
            </w:r>
            <w:r w:rsidRPr="00D80F2A">
              <w:rPr>
                <w:sz w:val="24"/>
                <w:lang w:val="ru-RU"/>
              </w:rPr>
              <w:t>цессорные системы управлени</w:t>
            </w:r>
            <w:r>
              <w:rPr>
                <w:sz w:val="24"/>
                <w:lang w:val="ru-RU"/>
              </w:rPr>
              <w:t>я на основе ПЛК широкого приме</w:t>
            </w:r>
            <w:r w:rsidRPr="00D80F2A">
              <w:rPr>
                <w:sz w:val="24"/>
                <w:lang w:val="ru-RU"/>
              </w:rPr>
              <w:t>нения</w:t>
            </w:r>
            <w:r w:rsidRPr="00D80F2A">
              <w:rPr>
                <w:i/>
                <w:sz w:val="24"/>
                <w:lang w:val="ru-RU"/>
              </w:rPr>
              <w:t>.</w:t>
            </w:r>
          </w:p>
        </w:tc>
        <w:tc>
          <w:tcPr>
            <w:tcW w:w="2126" w:type="dxa"/>
          </w:tcPr>
          <w:p w:rsidR="00D80F2A" w:rsidRPr="00D80F2A" w:rsidRDefault="00D80F2A" w:rsidP="00016EE5">
            <w:pPr>
              <w:pStyle w:val="TableParagraph"/>
              <w:ind w:left="107" w:right="20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Оценка умений осуществ</w:t>
            </w:r>
            <w:r w:rsidRPr="00D80F2A">
              <w:rPr>
                <w:sz w:val="24"/>
                <w:lang w:val="ru-RU"/>
              </w:rPr>
              <w:t>ляется по пятибалльной шкале</w:t>
            </w:r>
          </w:p>
        </w:tc>
        <w:tc>
          <w:tcPr>
            <w:tcW w:w="3408" w:type="dxa"/>
          </w:tcPr>
          <w:p w:rsidR="00D80F2A" w:rsidRPr="00D80F2A" w:rsidRDefault="00D80F2A" w:rsidP="00D80F2A">
            <w:pPr>
              <w:pStyle w:val="TableParagraph"/>
              <w:ind w:left="106" w:right="237"/>
              <w:jc w:val="both"/>
              <w:rPr>
                <w:sz w:val="24"/>
                <w:lang w:val="ru-RU"/>
              </w:rPr>
            </w:pPr>
            <w:r w:rsidRPr="00D80F2A">
              <w:rPr>
                <w:sz w:val="24"/>
                <w:lang w:val="ru-RU"/>
              </w:rPr>
              <w:t>Контроль уме</w:t>
            </w:r>
            <w:r>
              <w:rPr>
                <w:sz w:val="24"/>
                <w:lang w:val="ru-RU"/>
              </w:rPr>
              <w:t>ний осуществляется в ходе вы</w:t>
            </w:r>
            <w:r w:rsidRPr="00D80F2A">
              <w:rPr>
                <w:sz w:val="24"/>
                <w:lang w:val="ru-RU"/>
              </w:rPr>
              <w:t>полнения лабораторно- практически</w:t>
            </w:r>
            <w:r>
              <w:rPr>
                <w:sz w:val="24"/>
                <w:lang w:val="ru-RU"/>
              </w:rPr>
              <w:t>х работ, промежуточной аттеста</w:t>
            </w:r>
            <w:r w:rsidRPr="00D80F2A">
              <w:rPr>
                <w:sz w:val="24"/>
                <w:lang w:val="ru-RU"/>
              </w:rPr>
              <w:t>ции.</w:t>
            </w:r>
          </w:p>
          <w:p w:rsidR="00D80F2A" w:rsidRPr="00D80F2A" w:rsidRDefault="00D80F2A" w:rsidP="00D80F2A">
            <w:pPr>
              <w:pStyle w:val="TableParagraph"/>
              <w:ind w:left="106" w:right="164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Интерпретация результатов наблюдений преподавателя за деятельно</w:t>
            </w:r>
            <w:r w:rsidRPr="00D80F2A">
              <w:rPr>
                <w:sz w:val="24"/>
                <w:lang w:val="ru-RU"/>
              </w:rPr>
              <w:t>стью обучающе</w:t>
            </w:r>
            <w:r>
              <w:rPr>
                <w:sz w:val="24"/>
                <w:lang w:val="ru-RU"/>
              </w:rPr>
              <w:t>гося в процессе освоения обра</w:t>
            </w:r>
            <w:r w:rsidRPr="00D80F2A">
              <w:rPr>
                <w:sz w:val="24"/>
                <w:lang w:val="ru-RU"/>
              </w:rPr>
              <w:t>зовательной программы Экспертное заключениепреподавателя</w:t>
            </w:r>
          </w:p>
        </w:tc>
      </w:tr>
      <w:tr w:rsidR="00D80F2A" w:rsidTr="00D80F2A">
        <w:trPr>
          <w:trHeight w:val="7728"/>
        </w:trPr>
        <w:tc>
          <w:tcPr>
            <w:tcW w:w="4041" w:type="dxa"/>
          </w:tcPr>
          <w:p w:rsidR="00D80F2A" w:rsidRPr="00D80F2A" w:rsidRDefault="00D80F2A" w:rsidP="00016EE5">
            <w:pPr>
              <w:pStyle w:val="TableParagraph"/>
              <w:spacing w:line="270" w:lineRule="exact"/>
              <w:ind w:left="107"/>
              <w:rPr>
                <w:b/>
                <w:sz w:val="24"/>
                <w:lang w:val="ru-RU"/>
              </w:rPr>
            </w:pPr>
            <w:r w:rsidRPr="00D80F2A">
              <w:rPr>
                <w:b/>
                <w:sz w:val="24"/>
                <w:lang w:val="ru-RU"/>
              </w:rPr>
              <w:t>Знания:</w:t>
            </w:r>
          </w:p>
          <w:p w:rsidR="00D80F2A" w:rsidRPr="00D80F2A" w:rsidRDefault="00D80F2A" w:rsidP="00016EE5">
            <w:pPr>
              <w:pStyle w:val="TableParagraph"/>
              <w:ind w:left="107" w:right="122" w:firstLine="283"/>
              <w:rPr>
                <w:sz w:val="24"/>
                <w:lang w:val="ru-RU"/>
              </w:rPr>
            </w:pPr>
            <w:r w:rsidRPr="00D80F2A">
              <w:rPr>
                <w:b/>
                <w:sz w:val="24"/>
                <w:lang w:val="ru-RU"/>
              </w:rPr>
              <w:t>-</w:t>
            </w:r>
            <w:r>
              <w:rPr>
                <w:sz w:val="24"/>
                <w:lang w:val="ru-RU"/>
              </w:rPr>
              <w:t>основные электроэнергетиче</w:t>
            </w:r>
            <w:r w:rsidRPr="00D80F2A">
              <w:rPr>
                <w:sz w:val="24"/>
                <w:lang w:val="ru-RU"/>
              </w:rPr>
              <w:t>ские объекты, для которых акту</w:t>
            </w:r>
            <w:r>
              <w:rPr>
                <w:sz w:val="24"/>
                <w:lang w:val="ru-RU"/>
              </w:rPr>
              <w:t>ально применение микропроцес</w:t>
            </w:r>
            <w:r w:rsidRPr="00D80F2A">
              <w:rPr>
                <w:sz w:val="24"/>
                <w:lang w:val="ru-RU"/>
              </w:rPr>
              <w:t>сорных систем управления (МСУ);</w:t>
            </w:r>
          </w:p>
          <w:p w:rsidR="00D80F2A" w:rsidRPr="00D80F2A" w:rsidRDefault="00D80F2A" w:rsidP="00016EE5">
            <w:pPr>
              <w:pStyle w:val="TableParagraph"/>
              <w:ind w:left="107" w:right="446" w:firstLine="283"/>
              <w:rPr>
                <w:sz w:val="24"/>
                <w:lang w:val="ru-RU"/>
              </w:rPr>
            </w:pPr>
            <w:r w:rsidRPr="00D80F2A">
              <w:rPr>
                <w:sz w:val="24"/>
                <w:lang w:val="ru-RU"/>
              </w:rPr>
              <w:t>- функциональные и стр</w:t>
            </w:r>
            <w:r>
              <w:rPr>
                <w:sz w:val="24"/>
                <w:lang w:val="ru-RU"/>
              </w:rPr>
              <w:t>уктурные схемы объектов и си</w:t>
            </w:r>
            <w:r w:rsidRPr="00D80F2A">
              <w:rPr>
                <w:sz w:val="24"/>
                <w:lang w:val="ru-RU"/>
              </w:rPr>
              <w:t>стем;</w:t>
            </w:r>
          </w:p>
          <w:p w:rsidR="00D80F2A" w:rsidRPr="00D80F2A" w:rsidRDefault="00D80F2A" w:rsidP="00016EE5">
            <w:pPr>
              <w:pStyle w:val="TableParagraph"/>
              <w:ind w:left="107" w:right="366" w:firstLine="283"/>
              <w:rPr>
                <w:sz w:val="24"/>
                <w:lang w:val="ru-RU"/>
              </w:rPr>
            </w:pPr>
            <w:r w:rsidRPr="00D80F2A">
              <w:rPr>
                <w:i/>
                <w:sz w:val="24"/>
                <w:lang w:val="ru-RU"/>
              </w:rPr>
              <w:t xml:space="preserve">- </w:t>
            </w:r>
            <w:r>
              <w:rPr>
                <w:sz w:val="24"/>
                <w:lang w:val="ru-RU"/>
              </w:rPr>
              <w:t>принципы цифровой обра</w:t>
            </w:r>
            <w:r w:rsidRPr="00D80F2A">
              <w:rPr>
                <w:sz w:val="24"/>
                <w:lang w:val="ru-RU"/>
              </w:rPr>
              <w:t>ботки информации;</w:t>
            </w:r>
          </w:p>
          <w:p w:rsidR="00D80F2A" w:rsidRPr="00D80F2A" w:rsidRDefault="00D80F2A" w:rsidP="00016EE5">
            <w:pPr>
              <w:pStyle w:val="TableParagraph"/>
              <w:ind w:left="107" w:right="256" w:firstLine="28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- принципы построения мик</w:t>
            </w:r>
            <w:r w:rsidRPr="00D80F2A">
              <w:rPr>
                <w:sz w:val="24"/>
                <w:lang w:val="ru-RU"/>
              </w:rPr>
              <w:t>роп</w:t>
            </w:r>
            <w:r>
              <w:rPr>
                <w:sz w:val="24"/>
                <w:lang w:val="ru-RU"/>
              </w:rPr>
              <w:t>роцессорных устройств об</w:t>
            </w:r>
            <w:r w:rsidRPr="00D80F2A">
              <w:rPr>
                <w:sz w:val="24"/>
                <w:lang w:val="ru-RU"/>
              </w:rPr>
              <w:t>работки информации и пр</w:t>
            </w:r>
            <w:r>
              <w:rPr>
                <w:sz w:val="24"/>
                <w:lang w:val="ru-RU"/>
              </w:rPr>
              <w:t>ограммируемых логических кон</w:t>
            </w:r>
            <w:r w:rsidRPr="00D80F2A">
              <w:rPr>
                <w:sz w:val="24"/>
                <w:lang w:val="ru-RU"/>
              </w:rPr>
              <w:t>троллеров;</w:t>
            </w:r>
          </w:p>
          <w:p w:rsidR="00D80F2A" w:rsidRPr="00D80F2A" w:rsidRDefault="00D80F2A" w:rsidP="00016EE5">
            <w:pPr>
              <w:pStyle w:val="TableParagraph"/>
              <w:ind w:left="107" w:right="268" w:firstLine="283"/>
              <w:rPr>
                <w:sz w:val="24"/>
                <w:lang w:val="ru-RU"/>
              </w:rPr>
            </w:pPr>
            <w:r w:rsidRPr="00D80F2A">
              <w:rPr>
                <w:i/>
                <w:sz w:val="24"/>
                <w:lang w:val="ru-RU"/>
              </w:rPr>
              <w:t xml:space="preserve">- </w:t>
            </w:r>
            <w:r w:rsidRPr="00D80F2A">
              <w:rPr>
                <w:sz w:val="24"/>
                <w:lang w:val="ru-RU"/>
              </w:rPr>
              <w:t>типовые конфигурации микропроцессорных систем управления и систем обработ</w:t>
            </w:r>
            <w:r>
              <w:rPr>
                <w:sz w:val="24"/>
                <w:lang w:val="ru-RU"/>
              </w:rPr>
              <w:t>ки данных, применяемых на элек</w:t>
            </w:r>
            <w:r w:rsidRPr="00D80F2A">
              <w:rPr>
                <w:sz w:val="24"/>
                <w:lang w:val="ru-RU"/>
              </w:rPr>
              <w:t>троэнергетических объектах;</w:t>
            </w:r>
          </w:p>
          <w:p w:rsidR="00D80F2A" w:rsidRPr="00D80F2A" w:rsidRDefault="00D80F2A" w:rsidP="00016EE5">
            <w:pPr>
              <w:pStyle w:val="TableParagraph"/>
              <w:ind w:left="107" w:right="151" w:firstLine="28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- структуру и принципы организации программного обеспе</w:t>
            </w:r>
            <w:r w:rsidRPr="00D80F2A">
              <w:rPr>
                <w:sz w:val="24"/>
                <w:lang w:val="ru-RU"/>
              </w:rPr>
              <w:t>чения микропроцессорных устройств обработки информа</w:t>
            </w:r>
            <w:r>
              <w:rPr>
                <w:sz w:val="24"/>
                <w:lang w:val="ru-RU"/>
              </w:rPr>
              <w:t>ции и программируемых логиче</w:t>
            </w:r>
            <w:r w:rsidRPr="00D80F2A">
              <w:rPr>
                <w:sz w:val="24"/>
                <w:lang w:val="ru-RU"/>
              </w:rPr>
              <w:t>ских контроллеров.</w:t>
            </w:r>
          </w:p>
        </w:tc>
        <w:tc>
          <w:tcPr>
            <w:tcW w:w="2126" w:type="dxa"/>
          </w:tcPr>
          <w:p w:rsidR="00D80F2A" w:rsidRPr="00D80F2A" w:rsidRDefault="00D80F2A" w:rsidP="00016EE5">
            <w:pPr>
              <w:pStyle w:val="TableParagraph"/>
              <w:ind w:left="107" w:right="25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Оценка знаний осуществ</w:t>
            </w:r>
            <w:r w:rsidRPr="00D80F2A">
              <w:rPr>
                <w:sz w:val="24"/>
                <w:lang w:val="ru-RU"/>
              </w:rPr>
              <w:t>ляется по пятибалльной шкале</w:t>
            </w:r>
          </w:p>
        </w:tc>
        <w:tc>
          <w:tcPr>
            <w:tcW w:w="3408" w:type="dxa"/>
          </w:tcPr>
          <w:p w:rsidR="00D80F2A" w:rsidRPr="00D80F2A" w:rsidRDefault="00D80F2A" w:rsidP="00016EE5">
            <w:pPr>
              <w:pStyle w:val="TableParagraph"/>
              <w:ind w:left="106" w:right="20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Контроль знаний выпол</w:t>
            </w:r>
            <w:r w:rsidRPr="00D80F2A">
              <w:rPr>
                <w:sz w:val="24"/>
                <w:lang w:val="ru-RU"/>
              </w:rPr>
              <w:t>няется по результатам проведения различных форм опроса, тес</w:t>
            </w:r>
            <w:r>
              <w:rPr>
                <w:sz w:val="24"/>
                <w:lang w:val="ru-RU"/>
              </w:rPr>
              <w:t>тирования, выполнения лабора</w:t>
            </w:r>
            <w:r w:rsidRPr="00D80F2A">
              <w:rPr>
                <w:sz w:val="24"/>
                <w:lang w:val="ru-RU"/>
              </w:rPr>
              <w:t>торно-практиче</w:t>
            </w:r>
            <w:r>
              <w:rPr>
                <w:sz w:val="24"/>
                <w:lang w:val="ru-RU"/>
              </w:rPr>
              <w:t>ских работ, промежуточной ат</w:t>
            </w:r>
            <w:r w:rsidRPr="00D80F2A">
              <w:rPr>
                <w:sz w:val="24"/>
                <w:lang w:val="ru-RU"/>
              </w:rPr>
              <w:t>тестации.</w:t>
            </w:r>
          </w:p>
          <w:p w:rsidR="00D80F2A" w:rsidRPr="00D80F2A" w:rsidRDefault="00D80F2A" w:rsidP="00016EE5">
            <w:pPr>
              <w:pStyle w:val="TableParagraph"/>
              <w:ind w:left="106" w:right="16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Интерпретация результа</w:t>
            </w:r>
            <w:r w:rsidRPr="00D80F2A">
              <w:rPr>
                <w:sz w:val="24"/>
                <w:lang w:val="ru-RU"/>
              </w:rPr>
              <w:t>тов наблюдени</w:t>
            </w:r>
            <w:r>
              <w:rPr>
                <w:sz w:val="24"/>
                <w:lang w:val="ru-RU"/>
              </w:rPr>
              <w:t>й преподавателя за деятельно</w:t>
            </w:r>
            <w:r w:rsidRPr="00D80F2A">
              <w:rPr>
                <w:sz w:val="24"/>
                <w:lang w:val="ru-RU"/>
              </w:rPr>
              <w:t>стью обучающ</w:t>
            </w:r>
            <w:r>
              <w:rPr>
                <w:sz w:val="24"/>
                <w:lang w:val="ru-RU"/>
              </w:rPr>
              <w:t>егося в процессе освоения обра</w:t>
            </w:r>
            <w:r w:rsidRPr="00D80F2A">
              <w:rPr>
                <w:sz w:val="24"/>
                <w:lang w:val="ru-RU"/>
              </w:rPr>
              <w:t>зовательной программы Экспертное заключение преподавателя</w:t>
            </w:r>
          </w:p>
        </w:tc>
      </w:tr>
    </w:tbl>
    <w:p w:rsidR="004C248E" w:rsidRPr="004C248E" w:rsidRDefault="004C248E" w:rsidP="00D80F2A"/>
    <w:sectPr w:rsidR="004C248E" w:rsidRPr="004C248E" w:rsidSect="00091762">
      <w:pgSz w:w="11906" w:h="16838"/>
      <w:pgMar w:top="1134" w:right="851" w:bottom="1134" w:left="1418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3274" w:rsidRDefault="003B3274" w:rsidP="00D80F2A">
      <w:r>
        <w:separator/>
      </w:r>
    </w:p>
  </w:endnote>
  <w:endnote w:type="continuationSeparator" w:id="0">
    <w:p w:rsidR="003B3274" w:rsidRDefault="003B3274" w:rsidP="00D80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3274" w:rsidRDefault="003B3274" w:rsidP="00D80F2A">
      <w:r>
        <w:separator/>
      </w:r>
    </w:p>
  </w:footnote>
  <w:footnote w:type="continuationSeparator" w:id="0">
    <w:p w:rsidR="003B3274" w:rsidRDefault="003B3274" w:rsidP="00D80F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25256"/>
    <w:multiLevelType w:val="hybridMultilevel"/>
    <w:tmpl w:val="FEFCB7B8"/>
    <w:lvl w:ilvl="0" w:tplc="AD30B75C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CB9A8F62">
      <w:numFmt w:val="bullet"/>
      <w:lvlText w:val="•"/>
      <w:lvlJc w:val="left"/>
      <w:pPr>
        <w:ind w:left="454" w:hanging="140"/>
      </w:pPr>
      <w:rPr>
        <w:rFonts w:hint="default"/>
        <w:lang w:val="ru-RU" w:eastAsia="ru-RU" w:bidi="ru-RU"/>
      </w:rPr>
    </w:lvl>
    <w:lvl w:ilvl="2" w:tplc="22767F58">
      <w:numFmt w:val="bullet"/>
      <w:lvlText w:val="•"/>
      <w:lvlJc w:val="left"/>
      <w:pPr>
        <w:ind w:left="809" w:hanging="140"/>
      </w:pPr>
      <w:rPr>
        <w:rFonts w:hint="default"/>
        <w:lang w:val="ru-RU" w:eastAsia="ru-RU" w:bidi="ru-RU"/>
      </w:rPr>
    </w:lvl>
    <w:lvl w:ilvl="3" w:tplc="B2B6A0EE">
      <w:numFmt w:val="bullet"/>
      <w:lvlText w:val="•"/>
      <w:lvlJc w:val="left"/>
      <w:pPr>
        <w:ind w:left="1164" w:hanging="140"/>
      </w:pPr>
      <w:rPr>
        <w:rFonts w:hint="default"/>
        <w:lang w:val="ru-RU" w:eastAsia="ru-RU" w:bidi="ru-RU"/>
      </w:rPr>
    </w:lvl>
    <w:lvl w:ilvl="4" w:tplc="7744D086">
      <w:numFmt w:val="bullet"/>
      <w:lvlText w:val="•"/>
      <w:lvlJc w:val="left"/>
      <w:pPr>
        <w:ind w:left="1519" w:hanging="140"/>
      </w:pPr>
      <w:rPr>
        <w:rFonts w:hint="default"/>
        <w:lang w:val="ru-RU" w:eastAsia="ru-RU" w:bidi="ru-RU"/>
      </w:rPr>
    </w:lvl>
    <w:lvl w:ilvl="5" w:tplc="6406A5DC">
      <w:numFmt w:val="bullet"/>
      <w:lvlText w:val="•"/>
      <w:lvlJc w:val="left"/>
      <w:pPr>
        <w:ind w:left="1874" w:hanging="140"/>
      </w:pPr>
      <w:rPr>
        <w:rFonts w:hint="default"/>
        <w:lang w:val="ru-RU" w:eastAsia="ru-RU" w:bidi="ru-RU"/>
      </w:rPr>
    </w:lvl>
    <w:lvl w:ilvl="6" w:tplc="9998FA3C">
      <w:numFmt w:val="bullet"/>
      <w:lvlText w:val="•"/>
      <w:lvlJc w:val="left"/>
      <w:pPr>
        <w:ind w:left="2229" w:hanging="140"/>
      </w:pPr>
      <w:rPr>
        <w:rFonts w:hint="default"/>
        <w:lang w:val="ru-RU" w:eastAsia="ru-RU" w:bidi="ru-RU"/>
      </w:rPr>
    </w:lvl>
    <w:lvl w:ilvl="7" w:tplc="834CA030">
      <w:numFmt w:val="bullet"/>
      <w:lvlText w:val="•"/>
      <w:lvlJc w:val="left"/>
      <w:pPr>
        <w:ind w:left="2584" w:hanging="140"/>
      </w:pPr>
      <w:rPr>
        <w:rFonts w:hint="default"/>
        <w:lang w:val="ru-RU" w:eastAsia="ru-RU" w:bidi="ru-RU"/>
      </w:rPr>
    </w:lvl>
    <w:lvl w:ilvl="8" w:tplc="F348CA96">
      <w:numFmt w:val="bullet"/>
      <w:lvlText w:val="•"/>
      <w:lvlJc w:val="left"/>
      <w:pPr>
        <w:ind w:left="2939" w:hanging="140"/>
      </w:pPr>
      <w:rPr>
        <w:rFonts w:hint="default"/>
        <w:lang w:val="ru-RU" w:eastAsia="ru-RU" w:bidi="ru-RU"/>
      </w:rPr>
    </w:lvl>
  </w:abstractNum>
  <w:abstractNum w:abstractNumId="1" w15:restartNumberingAfterBreak="0">
    <w:nsid w:val="1CAC2C23"/>
    <w:multiLevelType w:val="hybridMultilevel"/>
    <w:tmpl w:val="2EC0DAF0"/>
    <w:lvl w:ilvl="0" w:tplc="68DC1C1E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1442E5"/>
    <w:multiLevelType w:val="hybridMultilevel"/>
    <w:tmpl w:val="23B8C214"/>
    <w:lvl w:ilvl="0" w:tplc="F54869F2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04B86BFE">
      <w:numFmt w:val="bullet"/>
      <w:lvlText w:val="•"/>
      <w:lvlJc w:val="left"/>
      <w:pPr>
        <w:ind w:left="455" w:hanging="140"/>
      </w:pPr>
      <w:rPr>
        <w:rFonts w:hint="default"/>
        <w:lang w:val="ru-RU" w:eastAsia="ru-RU" w:bidi="ru-RU"/>
      </w:rPr>
    </w:lvl>
    <w:lvl w:ilvl="2" w:tplc="75BAE258">
      <w:numFmt w:val="bullet"/>
      <w:lvlText w:val="•"/>
      <w:lvlJc w:val="left"/>
      <w:pPr>
        <w:ind w:left="810" w:hanging="140"/>
      </w:pPr>
      <w:rPr>
        <w:rFonts w:hint="default"/>
        <w:lang w:val="ru-RU" w:eastAsia="ru-RU" w:bidi="ru-RU"/>
      </w:rPr>
    </w:lvl>
    <w:lvl w:ilvl="3" w:tplc="EA963702">
      <w:numFmt w:val="bullet"/>
      <w:lvlText w:val="•"/>
      <w:lvlJc w:val="left"/>
      <w:pPr>
        <w:ind w:left="1165" w:hanging="140"/>
      </w:pPr>
      <w:rPr>
        <w:rFonts w:hint="default"/>
        <w:lang w:val="ru-RU" w:eastAsia="ru-RU" w:bidi="ru-RU"/>
      </w:rPr>
    </w:lvl>
    <w:lvl w:ilvl="4" w:tplc="A73881D8">
      <w:numFmt w:val="bullet"/>
      <w:lvlText w:val="•"/>
      <w:lvlJc w:val="left"/>
      <w:pPr>
        <w:ind w:left="1520" w:hanging="140"/>
      </w:pPr>
      <w:rPr>
        <w:rFonts w:hint="default"/>
        <w:lang w:val="ru-RU" w:eastAsia="ru-RU" w:bidi="ru-RU"/>
      </w:rPr>
    </w:lvl>
    <w:lvl w:ilvl="5" w:tplc="DF5696FE">
      <w:numFmt w:val="bullet"/>
      <w:lvlText w:val="•"/>
      <w:lvlJc w:val="left"/>
      <w:pPr>
        <w:ind w:left="1875" w:hanging="140"/>
      </w:pPr>
      <w:rPr>
        <w:rFonts w:hint="default"/>
        <w:lang w:val="ru-RU" w:eastAsia="ru-RU" w:bidi="ru-RU"/>
      </w:rPr>
    </w:lvl>
    <w:lvl w:ilvl="6" w:tplc="07163A1A">
      <w:numFmt w:val="bullet"/>
      <w:lvlText w:val="•"/>
      <w:lvlJc w:val="left"/>
      <w:pPr>
        <w:ind w:left="2230" w:hanging="140"/>
      </w:pPr>
      <w:rPr>
        <w:rFonts w:hint="default"/>
        <w:lang w:val="ru-RU" w:eastAsia="ru-RU" w:bidi="ru-RU"/>
      </w:rPr>
    </w:lvl>
    <w:lvl w:ilvl="7" w:tplc="46942F20">
      <w:numFmt w:val="bullet"/>
      <w:lvlText w:val="•"/>
      <w:lvlJc w:val="left"/>
      <w:pPr>
        <w:ind w:left="2585" w:hanging="140"/>
      </w:pPr>
      <w:rPr>
        <w:rFonts w:hint="default"/>
        <w:lang w:val="ru-RU" w:eastAsia="ru-RU" w:bidi="ru-RU"/>
      </w:rPr>
    </w:lvl>
    <w:lvl w:ilvl="8" w:tplc="6EF05D02">
      <w:numFmt w:val="bullet"/>
      <w:lvlText w:val="•"/>
      <w:lvlJc w:val="left"/>
      <w:pPr>
        <w:ind w:left="2940" w:hanging="140"/>
      </w:pPr>
      <w:rPr>
        <w:rFonts w:hint="default"/>
        <w:lang w:val="ru-RU" w:eastAsia="ru-RU" w:bidi="ru-RU"/>
      </w:rPr>
    </w:lvl>
  </w:abstractNum>
  <w:abstractNum w:abstractNumId="3" w15:restartNumberingAfterBreak="0">
    <w:nsid w:val="3CA0145F"/>
    <w:multiLevelType w:val="hybridMultilevel"/>
    <w:tmpl w:val="4570335C"/>
    <w:lvl w:ilvl="0" w:tplc="ADB0B4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kern w:val="20"/>
        <w:position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1687E6C"/>
    <w:multiLevelType w:val="hybridMultilevel"/>
    <w:tmpl w:val="7E027740"/>
    <w:lvl w:ilvl="0" w:tplc="581A366C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4F84153E">
      <w:numFmt w:val="bullet"/>
      <w:lvlText w:val="•"/>
      <w:lvlJc w:val="left"/>
      <w:pPr>
        <w:ind w:left="535" w:hanging="140"/>
      </w:pPr>
      <w:rPr>
        <w:rFonts w:hint="default"/>
        <w:lang w:val="ru-RU" w:eastAsia="ru-RU" w:bidi="ru-RU"/>
      </w:rPr>
    </w:lvl>
    <w:lvl w:ilvl="2" w:tplc="72767F54">
      <w:numFmt w:val="bullet"/>
      <w:lvlText w:val="•"/>
      <w:lvlJc w:val="left"/>
      <w:pPr>
        <w:ind w:left="970" w:hanging="140"/>
      </w:pPr>
      <w:rPr>
        <w:rFonts w:hint="default"/>
        <w:lang w:val="ru-RU" w:eastAsia="ru-RU" w:bidi="ru-RU"/>
      </w:rPr>
    </w:lvl>
    <w:lvl w:ilvl="3" w:tplc="51886456">
      <w:numFmt w:val="bullet"/>
      <w:lvlText w:val="•"/>
      <w:lvlJc w:val="left"/>
      <w:pPr>
        <w:ind w:left="1405" w:hanging="140"/>
      </w:pPr>
      <w:rPr>
        <w:rFonts w:hint="default"/>
        <w:lang w:val="ru-RU" w:eastAsia="ru-RU" w:bidi="ru-RU"/>
      </w:rPr>
    </w:lvl>
    <w:lvl w:ilvl="4" w:tplc="B4E6807A">
      <w:numFmt w:val="bullet"/>
      <w:lvlText w:val="•"/>
      <w:lvlJc w:val="left"/>
      <w:pPr>
        <w:ind w:left="1841" w:hanging="140"/>
      </w:pPr>
      <w:rPr>
        <w:rFonts w:hint="default"/>
        <w:lang w:val="ru-RU" w:eastAsia="ru-RU" w:bidi="ru-RU"/>
      </w:rPr>
    </w:lvl>
    <w:lvl w:ilvl="5" w:tplc="3FEA8204">
      <w:numFmt w:val="bullet"/>
      <w:lvlText w:val="•"/>
      <w:lvlJc w:val="left"/>
      <w:pPr>
        <w:ind w:left="2276" w:hanging="140"/>
      </w:pPr>
      <w:rPr>
        <w:rFonts w:hint="default"/>
        <w:lang w:val="ru-RU" w:eastAsia="ru-RU" w:bidi="ru-RU"/>
      </w:rPr>
    </w:lvl>
    <w:lvl w:ilvl="6" w:tplc="7BFAB356">
      <w:numFmt w:val="bullet"/>
      <w:lvlText w:val="•"/>
      <w:lvlJc w:val="left"/>
      <w:pPr>
        <w:ind w:left="2711" w:hanging="140"/>
      </w:pPr>
      <w:rPr>
        <w:rFonts w:hint="default"/>
        <w:lang w:val="ru-RU" w:eastAsia="ru-RU" w:bidi="ru-RU"/>
      </w:rPr>
    </w:lvl>
    <w:lvl w:ilvl="7" w:tplc="87729A2A">
      <w:numFmt w:val="bullet"/>
      <w:lvlText w:val="•"/>
      <w:lvlJc w:val="left"/>
      <w:pPr>
        <w:ind w:left="3147" w:hanging="140"/>
      </w:pPr>
      <w:rPr>
        <w:rFonts w:hint="default"/>
        <w:lang w:val="ru-RU" w:eastAsia="ru-RU" w:bidi="ru-RU"/>
      </w:rPr>
    </w:lvl>
    <w:lvl w:ilvl="8" w:tplc="E6E0AB74">
      <w:numFmt w:val="bullet"/>
      <w:lvlText w:val="•"/>
      <w:lvlJc w:val="left"/>
      <w:pPr>
        <w:ind w:left="3582" w:hanging="140"/>
      </w:pPr>
      <w:rPr>
        <w:rFonts w:hint="default"/>
        <w:lang w:val="ru-RU" w:eastAsia="ru-RU" w:bidi="ru-RU"/>
      </w:rPr>
    </w:lvl>
  </w:abstractNum>
  <w:abstractNum w:abstractNumId="5" w15:restartNumberingAfterBreak="0">
    <w:nsid w:val="7AED21DD"/>
    <w:multiLevelType w:val="hybridMultilevel"/>
    <w:tmpl w:val="975E9012"/>
    <w:lvl w:ilvl="0" w:tplc="B8FE5C9E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7702"/>
    <w:rsid w:val="00001862"/>
    <w:rsid w:val="000018BE"/>
    <w:rsid w:val="0000660F"/>
    <w:rsid w:val="00006BBA"/>
    <w:rsid w:val="0001186F"/>
    <w:rsid w:val="00011F6B"/>
    <w:rsid w:val="000121A5"/>
    <w:rsid w:val="0002139C"/>
    <w:rsid w:val="00021C8A"/>
    <w:rsid w:val="00022651"/>
    <w:rsid w:val="00022F21"/>
    <w:rsid w:val="00032D8B"/>
    <w:rsid w:val="0003331C"/>
    <w:rsid w:val="00033607"/>
    <w:rsid w:val="00034A51"/>
    <w:rsid w:val="000350EF"/>
    <w:rsid w:val="00035261"/>
    <w:rsid w:val="00037418"/>
    <w:rsid w:val="00041B73"/>
    <w:rsid w:val="00043A38"/>
    <w:rsid w:val="00043DF3"/>
    <w:rsid w:val="00044A84"/>
    <w:rsid w:val="00044E51"/>
    <w:rsid w:val="00047793"/>
    <w:rsid w:val="0005274D"/>
    <w:rsid w:val="000528F7"/>
    <w:rsid w:val="0005318F"/>
    <w:rsid w:val="00054028"/>
    <w:rsid w:val="00054A13"/>
    <w:rsid w:val="00054F3F"/>
    <w:rsid w:val="000552E9"/>
    <w:rsid w:val="00055A6A"/>
    <w:rsid w:val="0005623F"/>
    <w:rsid w:val="00056503"/>
    <w:rsid w:val="000601F5"/>
    <w:rsid w:val="000675EC"/>
    <w:rsid w:val="00067AD6"/>
    <w:rsid w:val="000700F9"/>
    <w:rsid w:val="000714F0"/>
    <w:rsid w:val="0007150B"/>
    <w:rsid w:val="000718E4"/>
    <w:rsid w:val="00071B7A"/>
    <w:rsid w:val="0007525C"/>
    <w:rsid w:val="000804BC"/>
    <w:rsid w:val="000812B1"/>
    <w:rsid w:val="00081F75"/>
    <w:rsid w:val="000828E5"/>
    <w:rsid w:val="00082ABC"/>
    <w:rsid w:val="00083916"/>
    <w:rsid w:val="00083EEB"/>
    <w:rsid w:val="000852C7"/>
    <w:rsid w:val="00085951"/>
    <w:rsid w:val="00085D92"/>
    <w:rsid w:val="00086CF1"/>
    <w:rsid w:val="00090CCA"/>
    <w:rsid w:val="00091762"/>
    <w:rsid w:val="000937DB"/>
    <w:rsid w:val="0009493D"/>
    <w:rsid w:val="000A0273"/>
    <w:rsid w:val="000A3135"/>
    <w:rsid w:val="000A3562"/>
    <w:rsid w:val="000A36A5"/>
    <w:rsid w:val="000A3BD7"/>
    <w:rsid w:val="000A4E7F"/>
    <w:rsid w:val="000A4F82"/>
    <w:rsid w:val="000A52AD"/>
    <w:rsid w:val="000A7332"/>
    <w:rsid w:val="000A7539"/>
    <w:rsid w:val="000B0F18"/>
    <w:rsid w:val="000B17DA"/>
    <w:rsid w:val="000B199D"/>
    <w:rsid w:val="000B3582"/>
    <w:rsid w:val="000B3ED2"/>
    <w:rsid w:val="000B44A6"/>
    <w:rsid w:val="000B4DD3"/>
    <w:rsid w:val="000B6287"/>
    <w:rsid w:val="000C0BDF"/>
    <w:rsid w:val="000C37FC"/>
    <w:rsid w:val="000C3FD6"/>
    <w:rsid w:val="000C459A"/>
    <w:rsid w:val="000C4799"/>
    <w:rsid w:val="000C4ACA"/>
    <w:rsid w:val="000C4FF4"/>
    <w:rsid w:val="000C57F5"/>
    <w:rsid w:val="000C64AD"/>
    <w:rsid w:val="000C6D6D"/>
    <w:rsid w:val="000C7E13"/>
    <w:rsid w:val="000D102B"/>
    <w:rsid w:val="000D3CDD"/>
    <w:rsid w:val="000D44C9"/>
    <w:rsid w:val="000D5538"/>
    <w:rsid w:val="000D5C58"/>
    <w:rsid w:val="000D6F6D"/>
    <w:rsid w:val="000D753F"/>
    <w:rsid w:val="000E4EAB"/>
    <w:rsid w:val="000E5E5A"/>
    <w:rsid w:val="000E7E88"/>
    <w:rsid w:val="000F15D2"/>
    <w:rsid w:val="000F3077"/>
    <w:rsid w:val="000F4735"/>
    <w:rsid w:val="000F50FA"/>
    <w:rsid w:val="000F5EC4"/>
    <w:rsid w:val="000F76AE"/>
    <w:rsid w:val="000F7971"/>
    <w:rsid w:val="00101039"/>
    <w:rsid w:val="00101FC8"/>
    <w:rsid w:val="0010424B"/>
    <w:rsid w:val="001063E9"/>
    <w:rsid w:val="001070DF"/>
    <w:rsid w:val="00110723"/>
    <w:rsid w:val="00111684"/>
    <w:rsid w:val="00113F44"/>
    <w:rsid w:val="00116B43"/>
    <w:rsid w:val="00120661"/>
    <w:rsid w:val="0012539B"/>
    <w:rsid w:val="00125CBD"/>
    <w:rsid w:val="001277B3"/>
    <w:rsid w:val="00127F6F"/>
    <w:rsid w:val="0013261D"/>
    <w:rsid w:val="001329A5"/>
    <w:rsid w:val="0013353B"/>
    <w:rsid w:val="00133777"/>
    <w:rsid w:val="001346DF"/>
    <w:rsid w:val="00137762"/>
    <w:rsid w:val="00140125"/>
    <w:rsid w:val="00140B6C"/>
    <w:rsid w:val="00141B8A"/>
    <w:rsid w:val="0014246E"/>
    <w:rsid w:val="0014275C"/>
    <w:rsid w:val="00145D92"/>
    <w:rsid w:val="001467D2"/>
    <w:rsid w:val="00150854"/>
    <w:rsid w:val="00150FD6"/>
    <w:rsid w:val="00151842"/>
    <w:rsid w:val="00152145"/>
    <w:rsid w:val="00153346"/>
    <w:rsid w:val="001547AC"/>
    <w:rsid w:val="00155C1F"/>
    <w:rsid w:val="0015733F"/>
    <w:rsid w:val="00160B63"/>
    <w:rsid w:val="00161E5B"/>
    <w:rsid w:val="00162467"/>
    <w:rsid w:val="00165313"/>
    <w:rsid w:val="00165868"/>
    <w:rsid w:val="0016689C"/>
    <w:rsid w:val="00166B50"/>
    <w:rsid w:val="00167E1D"/>
    <w:rsid w:val="00170381"/>
    <w:rsid w:val="00170D79"/>
    <w:rsid w:val="001716D7"/>
    <w:rsid w:val="001729A0"/>
    <w:rsid w:val="00177F70"/>
    <w:rsid w:val="00181F12"/>
    <w:rsid w:val="00182108"/>
    <w:rsid w:val="001847DC"/>
    <w:rsid w:val="00185FC8"/>
    <w:rsid w:val="00186ECE"/>
    <w:rsid w:val="00190CD3"/>
    <w:rsid w:val="00191263"/>
    <w:rsid w:val="0019335D"/>
    <w:rsid w:val="00193663"/>
    <w:rsid w:val="001A1EFA"/>
    <w:rsid w:val="001A5751"/>
    <w:rsid w:val="001A62EE"/>
    <w:rsid w:val="001A6703"/>
    <w:rsid w:val="001A6840"/>
    <w:rsid w:val="001B107A"/>
    <w:rsid w:val="001B2E3B"/>
    <w:rsid w:val="001B42E7"/>
    <w:rsid w:val="001B7F79"/>
    <w:rsid w:val="001C0221"/>
    <w:rsid w:val="001C098E"/>
    <w:rsid w:val="001C0CC4"/>
    <w:rsid w:val="001C1C8C"/>
    <w:rsid w:val="001C2CF7"/>
    <w:rsid w:val="001C2EEA"/>
    <w:rsid w:val="001D08C5"/>
    <w:rsid w:val="001D12D6"/>
    <w:rsid w:val="001D1480"/>
    <w:rsid w:val="001D1F75"/>
    <w:rsid w:val="001D233E"/>
    <w:rsid w:val="001D35BF"/>
    <w:rsid w:val="001D3D14"/>
    <w:rsid w:val="001D596B"/>
    <w:rsid w:val="001E0FE8"/>
    <w:rsid w:val="001E1BFD"/>
    <w:rsid w:val="001E24A2"/>
    <w:rsid w:val="001E3FA2"/>
    <w:rsid w:val="001E4667"/>
    <w:rsid w:val="001E4F4C"/>
    <w:rsid w:val="001E4F7A"/>
    <w:rsid w:val="001E4FCF"/>
    <w:rsid w:val="001E5D14"/>
    <w:rsid w:val="001E73C1"/>
    <w:rsid w:val="001F1F56"/>
    <w:rsid w:val="001F2E7A"/>
    <w:rsid w:val="001F488A"/>
    <w:rsid w:val="001F5137"/>
    <w:rsid w:val="00200745"/>
    <w:rsid w:val="002029CC"/>
    <w:rsid w:val="00203D4A"/>
    <w:rsid w:val="00203DD2"/>
    <w:rsid w:val="00206700"/>
    <w:rsid w:val="002110F0"/>
    <w:rsid w:val="00212CDE"/>
    <w:rsid w:val="002137EE"/>
    <w:rsid w:val="00213C2C"/>
    <w:rsid w:val="002141CE"/>
    <w:rsid w:val="002146CA"/>
    <w:rsid w:val="002150E9"/>
    <w:rsid w:val="0021762E"/>
    <w:rsid w:val="00217702"/>
    <w:rsid w:val="002203AE"/>
    <w:rsid w:val="00221A3B"/>
    <w:rsid w:val="00222689"/>
    <w:rsid w:val="00223537"/>
    <w:rsid w:val="00225541"/>
    <w:rsid w:val="002256BC"/>
    <w:rsid w:val="00226181"/>
    <w:rsid w:val="0022745E"/>
    <w:rsid w:val="00230769"/>
    <w:rsid w:val="00231101"/>
    <w:rsid w:val="0023350E"/>
    <w:rsid w:val="002361D2"/>
    <w:rsid w:val="0023633B"/>
    <w:rsid w:val="002374DA"/>
    <w:rsid w:val="00237805"/>
    <w:rsid w:val="00237E95"/>
    <w:rsid w:val="00240CC8"/>
    <w:rsid w:val="002410A8"/>
    <w:rsid w:val="00241379"/>
    <w:rsid w:val="0024144A"/>
    <w:rsid w:val="002417D9"/>
    <w:rsid w:val="002426C2"/>
    <w:rsid w:val="00243164"/>
    <w:rsid w:val="002433E3"/>
    <w:rsid w:val="00244CA4"/>
    <w:rsid w:val="002470A2"/>
    <w:rsid w:val="00247C4A"/>
    <w:rsid w:val="0025010F"/>
    <w:rsid w:val="00250939"/>
    <w:rsid w:val="00250E1D"/>
    <w:rsid w:val="002523F9"/>
    <w:rsid w:val="002535A9"/>
    <w:rsid w:val="002546AE"/>
    <w:rsid w:val="00254BD3"/>
    <w:rsid w:val="002551DD"/>
    <w:rsid w:val="00256ED1"/>
    <w:rsid w:val="00257435"/>
    <w:rsid w:val="00260AE4"/>
    <w:rsid w:val="00260F16"/>
    <w:rsid w:val="002615A3"/>
    <w:rsid w:val="002617E1"/>
    <w:rsid w:val="00262E4A"/>
    <w:rsid w:val="00263290"/>
    <w:rsid w:val="00263D22"/>
    <w:rsid w:val="002640C1"/>
    <w:rsid w:val="00264A4A"/>
    <w:rsid w:val="00270049"/>
    <w:rsid w:val="00270CE2"/>
    <w:rsid w:val="002725C0"/>
    <w:rsid w:val="0027348F"/>
    <w:rsid w:val="00275B50"/>
    <w:rsid w:val="002803BE"/>
    <w:rsid w:val="00281612"/>
    <w:rsid w:val="00283C5C"/>
    <w:rsid w:val="0028485B"/>
    <w:rsid w:val="00286FBD"/>
    <w:rsid w:val="00290213"/>
    <w:rsid w:val="002939F2"/>
    <w:rsid w:val="00294754"/>
    <w:rsid w:val="002A088E"/>
    <w:rsid w:val="002A1DEC"/>
    <w:rsid w:val="002A24BE"/>
    <w:rsid w:val="002A2797"/>
    <w:rsid w:val="002A5EEE"/>
    <w:rsid w:val="002A7380"/>
    <w:rsid w:val="002B1D8C"/>
    <w:rsid w:val="002B1F26"/>
    <w:rsid w:val="002B2412"/>
    <w:rsid w:val="002B2911"/>
    <w:rsid w:val="002B3C09"/>
    <w:rsid w:val="002B5239"/>
    <w:rsid w:val="002B53CB"/>
    <w:rsid w:val="002B61A9"/>
    <w:rsid w:val="002B656C"/>
    <w:rsid w:val="002B752B"/>
    <w:rsid w:val="002C1CD0"/>
    <w:rsid w:val="002C2EC1"/>
    <w:rsid w:val="002C34E6"/>
    <w:rsid w:val="002C3681"/>
    <w:rsid w:val="002C3989"/>
    <w:rsid w:val="002C6F80"/>
    <w:rsid w:val="002D412C"/>
    <w:rsid w:val="002D444A"/>
    <w:rsid w:val="002D6626"/>
    <w:rsid w:val="002D7392"/>
    <w:rsid w:val="002E151C"/>
    <w:rsid w:val="002E4875"/>
    <w:rsid w:val="002E5C54"/>
    <w:rsid w:val="002F0B35"/>
    <w:rsid w:val="002F0D20"/>
    <w:rsid w:val="002F514C"/>
    <w:rsid w:val="002F633E"/>
    <w:rsid w:val="003002ED"/>
    <w:rsid w:val="0030072D"/>
    <w:rsid w:val="00300BA5"/>
    <w:rsid w:val="00302318"/>
    <w:rsid w:val="003057A5"/>
    <w:rsid w:val="00305FD8"/>
    <w:rsid w:val="003104DB"/>
    <w:rsid w:val="00310918"/>
    <w:rsid w:val="003133EE"/>
    <w:rsid w:val="00315900"/>
    <w:rsid w:val="00315C36"/>
    <w:rsid w:val="003163F7"/>
    <w:rsid w:val="0031691F"/>
    <w:rsid w:val="00317657"/>
    <w:rsid w:val="00317FE9"/>
    <w:rsid w:val="00322647"/>
    <w:rsid w:val="00324081"/>
    <w:rsid w:val="00325328"/>
    <w:rsid w:val="0032538A"/>
    <w:rsid w:val="00325946"/>
    <w:rsid w:val="00326FB7"/>
    <w:rsid w:val="003270B0"/>
    <w:rsid w:val="0033047E"/>
    <w:rsid w:val="00331A64"/>
    <w:rsid w:val="00331DA4"/>
    <w:rsid w:val="00332854"/>
    <w:rsid w:val="003332AE"/>
    <w:rsid w:val="0033401E"/>
    <w:rsid w:val="00335D63"/>
    <w:rsid w:val="00335ED0"/>
    <w:rsid w:val="0034115F"/>
    <w:rsid w:val="003414F3"/>
    <w:rsid w:val="0034287C"/>
    <w:rsid w:val="003442F0"/>
    <w:rsid w:val="003450E0"/>
    <w:rsid w:val="003452BC"/>
    <w:rsid w:val="0034563F"/>
    <w:rsid w:val="00347821"/>
    <w:rsid w:val="00351379"/>
    <w:rsid w:val="00351B68"/>
    <w:rsid w:val="00353782"/>
    <w:rsid w:val="00354335"/>
    <w:rsid w:val="00355197"/>
    <w:rsid w:val="003552A3"/>
    <w:rsid w:val="0035573B"/>
    <w:rsid w:val="00355881"/>
    <w:rsid w:val="003575BA"/>
    <w:rsid w:val="003615A6"/>
    <w:rsid w:val="0036254F"/>
    <w:rsid w:val="00362DFF"/>
    <w:rsid w:val="00363FFE"/>
    <w:rsid w:val="003658AD"/>
    <w:rsid w:val="003700AE"/>
    <w:rsid w:val="003745D4"/>
    <w:rsid w:val="0037475F"/>
    <w:rsid w:val="00375AB5"/>
    <w:rsid w:val="003763E0"/>
    <w:rsid w:val="0037659C"/>
    <w:rsid w:val="00377E06"/>
    <w:rsid w:val="0038102E"/>
    <w:rsid w:val="003821AB"/>
    <w:rsid w:val="0038592E"/>
    <w:rsid w:val="00385F3A"/>
    <w:rsid w:val="003877BE"/>
    <w:rsid w:val="00387E67"/>
    <w:rsid w:val="003905FD"/>
    <w:rsid w:val="00390E27"/>
    <w:rsid w:val="00390F0A"/>
    <w:rsid w:val="0039690C"/>
    <w:rsid w:val="00396C70"/>
    <w:rsid w:val="003A1D69"/>
    <w:rsid w:val="003A2466"/>
    <w:rsid w:val="003A3A01"/>
    <w:rsid w:val="003A4AEB"/>
    <w:rsid w:val="003A4F52"/>
    <w:rsid w:val="003A6DE0"/>
    <w:rsid w:val="003B297A"/>
    <w:rsid w:val="003B3274"/>
    <w:rsid w:val="003B60CD"/>
    <w:rsid w:val="003C0300"/>
    <w:rsid w:val="003C34B0"/>
    <w:rsid w:val="003C3AD7"/>
    <w:rsid w:val="003C488C"/>
    <w:rsid w:val="003C7377"/>
    <w:rsid w:val="003D3A3A"/>
    <w:rsid w:val="003D4AE8"/>
    <w:rsid w:val="003D51BD"/>
    <w:rsid w:val="003D56C3"/>
    <w:rsid w:val="003D6A51"/>
    <w:rsid w:val="003D795D"/>
    <w:rsid w:val="003D7AEC"/>
    <w:rsid w:val="003E086B"/>
    <w:rsid w:val="003E0EC3"/>
    <w:rsid w:val="003E287E"/>
    <w:rsid w:val="003E2DB2"/>
    <w:rsid w:val="003E3D11"/>
    <w:rsid w:val="003E4273"/>
    <w:rsid w:val="003E4548"/>
    <w:rsid w:val="003E518F"/>
    <w:rsid w:val="003E5D4A"/>
    <w:rsid w:val="003E60CD"/>
    <w:rsid w:val="003F27A7"/>
    <w:rsid w:val="003F2CDF"/>
    <w:rsid w:val="003F31DB"/>
    <w:rsid w:val="003F3B1A"/>
    <w:rsid w:val="003F3F34"/>
    <w:rsid w:val="003F69C0"/>
    <w:rsid w:val="003F737F"/>
    <w:rsid w:val="003F7A91"/>
    <w:rsid w:val="0040186E"/>
    <w:rsid w:val="004019CE"/>
    <w:rsid w:val="00401D9B"/>
    <w:rsid w:val="00402A8A"/>
    <w:rsid w:val="00402FE1"/>
    <w:rsid w:val="0040521C"/>
    <w:rsid w:val="0040682D"/>
    <w:rsid w:val="00410B3D"/>
    <w:rsid w:val="00410D25"/>
    <w:rsid w:val="00412AAE"/>
    <w:rsid w:val="00413AA6"/>
    <w:rsid w:val="00414E1A"/>
    <w:rsid w:val="00416687"/>
    <w:rsid w:val="00416997"/>
    <w:rsid w:val="00416EEE"/>
    <w:rsid w:val="004211A7"/>
    <w:rsid w:val="004223F7"/>
    <w:rsid w:val="00423FA8"/>
    <w:rsid w:val="0042472E"/>
    <w:rsid w:val="004259C0"/>
    <w:rsid w:val="0042741D"/>
    <w:rsid w:val="0042786D"/>
    <w:rsid w:val="00427943"/>
    <w:rsid w:val="00432E47"/>
    <w:rsid w:val="004333BA"/>
    <w:rsid w:val="00434947"/>
    <w:rsid w:val="004354E8"/>
    <w:rsid w:val="00437AD3"/>
    <w:rsid w:val="00440C90"/>
    <w:rsid w:val="004415A6"/>
    <w:rsid w:val="00442F8D"/>
    <w:rsid w:val="0044373B"/>
    <w:rsid w:val="0044384A"/>
    <w:rsid w:val="00443CE1"/>
    <w:rsid w:val="0044444D"/>
    <w:rsid w:val="0044564C"/>
    <w:rsid w:val="004463D4"/>
    <w:rsid w:val="00446CA1"/>
    <w:rsid w:val="00446DCC"/>
    <w:rsid w:val="00447250"/>
    <w:rsid w:val="00447349"/>
    <w:rsid w:val="00452D00"/>
    <w:rsid w:val="0045413C"/>
    <w:rsid w:val="00454144"/>
    <w:rsid w:val="00455B3D"/>
    <w:rsid w:val="00455FC0"/>
    <w:rsid w:val="0045796F"/>
    <w:rsid w:val="00457B69"/>
    <w:rsid w:val="0046179B"/>
    <w:rsid w:val="00461A97"/>
    <w:rsid w:val="00461C1D"/>
    <w:rsid w:val="00462D56"/>
    <w:rsid w:val="004638D6"/>
    <w:rsid w:val="00463976"/>
    <w:rsid w:val="004648CB"/>
    <w:rsid w:val="0046564E"/>
    <w:rsid w:val="004665F9"/>
    <w:rsid w:val="00467837"/>
    <w:rsid w:val="0047138B"/>
    <w:rsid w:val="0047213C"/>
    <w:rsid w:val="00472BFB"/>
    <w:rsid w:val="00473A6B"/>
    <w:rsid w:val="004757F8"/>
    <w:rsid w:val="004767A2"/>
    <w:rsid w:val="004814E1"/>
    <w:rsid w:val="004817D0"/>
    <w:rsid w:val="00481A98"/>
    <w:rsid w:val="00481D12"/>
    <w:rsid w:val="00483A03"/>
    <w:rsid w:val="00484484"/>
    <w:rsid w:val="00484D1A"/>
    <w:rsid w:val="004876D4"/>
    <w:rsid w:val="0049092A"/>
    <w:rsid w:val="00491727"/>
    <w:rsid w:val="004920FB"/>
    <w:rsid w:val="00492C17"/>
    <w:rsid w:val="00495392"/>
    <w:rsid w:val="004970CC"/>
    <w:rsid w:val="004978F0"/>
    <w:rsid w:val="004A399E"/>
    <w:rsid w:val="004A521D"/>
    <w:rsid w:val="004A5F79"/>
    <w:rsid w:val="004A72B1"/>
    <w:rsid w:val="004B010E"/>
    <w:rsid w:val="004B06CA"/>
    <w:rsid w:val="004B09A7"/>
    <w:rsid w:val="004B2EBA"/>
    <w:rsid w:val="004B3A01"/>
    <w:rsid w:val="004B4113"/>
    <w:rsid w:val="004B50F8"/>
    <w:rsid w:val="004B6816"/>
    <w:rsid w:val="004C0E76"/>
    <w:rsid w:val="004C23B7"/>
    <w:rsid w:val="004C248E"/>
    <w:rsid w:val="004C33DD"/>
    <w:rsid w:val="004C497B"/>
    <w:rsid w:val="004C60BB"/>
    <w:rsid w:val="004D05EC"/>
    <w:rsid w:val="004D3354"/>
    <w:rsid w:val="004D3E8F"/>
    <w:rsid w:val="004D76E4"/>
    <w:rsid w:val="004E00ED"/>
    <w:rsid w:val="004E2BD9"/>
    <w:rsid w:val="004E3B88"/>
    <w:rsid w:val="004E4C31"/>
    <w:rsid w:val="004E6BA3"/>
    <w:rsid w:val="004E7381"/>
    <w:rsid w:val="004F171B"/>
    <w:rsid w:val="004F1CE8"/>
    <w:rsid w:val="004F29CF"/>
    <w:rsid w:val="004F29E0"/>
    <w:rsid w:val="004F2D32"/>
    <w:rsid w:val="004F47FC"/>
    <w:rsid w:val="004F4C49"/>
    <w:rsid w:val="004F6B6B"/>
    <w:rsid w:val="004F7D7C"/>
    <w:rsid w:val="005013BF"/>
    <w:rsid w:val="00502C5A"/>
    <w:rsid w:val="00503D1F"/>
    <w:rsid w:val="005044FA"/>
    <w:rsid w:val="00505B4F"/>
    <w:rsid w:val="00505B8E"/>
    <w:rsid w:val="00507CF2"/>
    <w:rsid w:val="005129DF"/>
    <w:rsid w:val="005139BC"/>
    <w:rsid w:val="00513A3B"/>
    <w:rsid w:val="00514766"/>
    <w:rsid w:val="00515340"/>
    <w:rsid w:val="005157DC"/>
    <w:rsid w:val="00516790"/>
    <w:rsid w:val="00516906"/>
    <w:rsid w:val="005169BF"/>
    <w:rsid w:val="00516BA0"/>
    <w:rsid w:val="00516E51"/>
    <w:rsid w:val="00523416"/>
    <w:rsid w:val="00524011"/>
    <w:rsid w:val="00524161"/>
    <w:rsid w:val="005275B6"/>
    <w:rsid w:val="005302C4"/>
    <w:rsid w:val="00530C13"/>
    <w:rsid w:val="00532729"/>
    <w:rsid w:val="00535822"/>
    <w:rsid w:val="005359F8"/>
    <w:rsid w:val="00535F68"/>
    <w:rsid w:val="00536271"/>
    <w:rsid w:val="005374E2"/>
    <w:rsid w:val="0053755C"/>
    <w:rsid w:val="00537617"/>
    <w:rsid w:val="00537A9C"/>
    <w:rsid w:val="00541183"/>
    <w:rsid w:val="005411AE"/>
    <w:rsid w:val="0054133E"/>
    <w:rsid w:val="00543160"/>
    <w:rsid w:val="005436F7"/>
    <w:rsid w:val="00543B2F"/>
    <w:rsid w:val="00544BB4"/>
    <w:rsid w:val="00546639"/>
    <w:rsid w:val="00550112"/>
    <w:rsid w:val="00552BE5"/>
    <w:rsid w:val="00554C15"/>
    <w:rsid w:val="00554DAF"/>
    <w:rsid w:val="00556202"/>
    <w:rsid w:val="00556C3F"/>
    <w:rsid w:val="00563A9A"/>
    <w:rsid w:val="00565788"/>
    <w:rsid w:val="00565D65"/>
    <w:rsid w:val="005716D5"/>
    <w:rsid w:val="005718B7"/>
    <w:rsid w:val="00571F40"/>
    <w:rsid w:val="005728CD"/>
    <w:rsid w:val="00572F31"/>
    <w:rsid w:val="0057682B"/>
    <w:rsid w:val="00576832"/>
    <w:rsid w:val="00581E28"/>
    <w:rsid w:val="00582E31"/>
    <w:rsid w:val="00582E8B"/>
    <w:rsid w:val="00582F57"/>
    <w:rsid w:val="00584BBF"/>
    <w:rsid w:val="00590B6B"/>
    <w:rsid w:val="00590D60"/>
    <w:rsid w:val="005911C3"/>
    <w:rsid w:val="00595BF6"/>
    <w:rsid w:val="00596591"/>
    <w:rsid w:val="005A015F"/>
    <w:rsid w:val="005A0C60"/>
    <w:rsid w:val="005A1B30"/>
    <w:rsid w:val="005A5A64"/>
    <w:rsid w:val="005A5D06"/>
    <w:rsid w:val="005A61F2"/>
    <w:rsid w:val="005A6300"/>
    <w:rsid w:val="005A6B27"/>
    <w:rsid w:val="005A6CE3"/>
    <w:rsid w:val="005B1013"/>
    <w:rsid w:val="005B17FD"/>
    <w:rsid w:val="005B1AFE"/>
    <w:rsid w:val="005B2A16"/>
    <w:rsid w:val="005B3B85"/>
    <w:rsid w:val="005B3BB1"/>
    <w:rsid w:val="005B4111"/>
    <w:rsid w:val="005B4337"/>
    <w:rsid w:val="005C1747"/>
    <w:rsid w:val="005C2951"/>
    <w:rsid w:val="005C2CB8"/>
    <w:rsid w:val="005C3033"/>
    <w:rsid w:val="005C319E"/>
    <w:rsid w:val="005C4C41"/>
    <w:rsid w:val="005C5994"/>
    <w:rsid w:val="005C5C44"/>
    <w:rsid w:val="005C5CF4"/>
    <w:rsid w:val="005C6202"/>
    <w:rsid w:val="005D3B5C"/>
    <w:rsid w:val="005D5D6D"/>
    <w:rsid w:val="005D7713"/>
    <w:rsid w:val="005D7825"/>
    <w:rsid w:val="005E24F8"/>
    <w:rsid w:val="005E5049"/>
    <w:rsid w:val="005E7707"/>
    <w:rsid w:val="005E7815"/>
    <w:rsid w:val="005E7C8A"/>
    <w:rsid w:val="005F1D00"/>
    <w:rsid w:val="005F2092"/>
    <w:rsid w:val="005F2360"/>
    <w:rsid w:val="005F399A"/>
    <w:rsid w:val="005F43AE"/>
    <w:rsid w:val="005F4567"/>
    <w:rsid w:val="005F474C"/>
    <w:rsid w:val="005F5B8B"/>
    <w:rsid w:val="005F66F6"/>
    <w:rsid w:val="005F7A47"/>
    <w:rsid w:val="00600C51"/>
    <w:rsid w:val="00604594"/>
    <w:rsid w:val="00604763"/>
    <w:rsid w:val="0060566A"/>
    <w:rsid w:val="006077AE"/>
    <w:rsid w:val="00612CFE"/>
    <w:rsid w:val="00612D43"/>
    <w:rsid w:val="00612FFE"/>
    <w:rsid w:val="00615C48"/>
    <w:rsid w:val="0061732D"/>
    <w:rsid w:val="00617528"/>
    <w:rsid w:val="006234F9"/>
    <w:rsid w:val="00623917"/>
    <w:rsid w:val="00624C1E"/>
    <w:rsid w:val="006252C2"/>
    <w:rsid w:val="00627B2A"/>
    <w:rsid w:val="00633082"/>
    <w:rsid w:val="00633363"/>
    <w:rsid w:val="00633812"/>
    <w:rsid w:val="00633E5D"/>
    <w:rsid w:val="00634552"/>
    <w:rsid w:val="00634BD5"/>
    <w:rsid w:val="0063790C"/>
    <w:rsid w:val="00640330"/>
    <w:rsid w:val="0064070C"/>
    <w:rsid w:val="00640778"/>
    <w:rsid w:val="00640A32"/>
    <w:rsid w:val="00643355"/>
    <w:rsid w:val="00645EA8"/>
    <w:rsid w:val="00650608"/>
    <w:rsid w:val="00653987"/>
    <w:rsid w:val="00654489"/>
    <w:rsid w:val="00660D77"/>
    <w:rsid w:val="00661B42"/>
    <w:rsid w:val="006621CC"/>
    <w:rsid w:val="006636F9"/>
    <w:rsid w:val="00664AB9"/>
    <w:rsid w:val="00665187"/>
    <w:rsid w:val="00665318"/>
    <w:rsid w:val="00665A30"/>
    <w:rsid w:val="00665C2C"/>
    <w:rsid w:val="006665B2"/>
    <w:rsid w:val="0066664E"/>
    <w:rsid w:val="00673006"/>
    <w:rsid w:val="00673721"/>
    <w:rsid w:val="0067616F"/>
    <w:rsid w:val="00677DF7"/>
    <w:rsid w:val="006822BF"/>
    <w:rsid w:val="00684371"/>
    <w:rsid w:val="00685863"/>
    <w:rsid w:val="00686014"/>
    <w:rsid w:val="00687E35"/>
    <w:rsid w:val="00690A5D"/>
    <w:rsid w:val="0069202A"/>
    <w:rsid w:val="0069288C"/>
    <w:rsid w:val="00692C30"/>
    <w:rsid w:val="00692F2B"/>
    <w:rsid w:val="0069321D"/>
    <w:rsid w:val="00693314"/>
    <w:rsid w:val="00693C17"/>
    <w:rsid w:val="0069509A"/>
    <w:rsid w:val="0069560E"/>
    <w:rsid w:val="0069574F"/>
    <w:rsid w:val="00695F6F"/>
    <w:rsid w:val="00696664"/>
    <w:rsid w:val="006A3B1C"/>
    <w:rsid w:val="006A406F"/>
    <w:rsid w:val="006A5DDC"/>
    <w:rsid w:val="006A658A"/>
    <w:rsid w:val="006B003C"/>
    <w:rsid w:val="006B1715"/>
    <w:rsid w:val="006B1C61"/>
    <w:rsid w:val="006B2C9E"/>
    <w:rsid w:val="006B30FC"/>
    <w:rsid w:val="006B3FA1"/>
    <w:rsid w:val="006B4744"/>
    <w:rsid w:val="006B65A8"/>
    <w:rsid w:val="006C2BDF"/>
    <w:rsid w:val="006C3635"/>
    <w:rsid w:val="006C3F64"/>
    <w:rsid w:val="006C4017"/>
    <w:rsid w:val="006C4289"/>
    <w:rsid w:val="006C6DE1"/>
    <w:rsid w:val="006D1B5B"/>
    <w:rsid w:val="006D2012"/>
    <w:rsid w:val="006D3F28"/>
    <w:rsid w:val="006D5E86"/>
    <w:rsid w:val="006D6879"/>
    <w:rsid w:val="006E0C9C"/>
    <w:rsid w:val="006E0F16"/>
    <w:rsid w:val="006E4BBF"/>
    <w:rsid w:val="006F0DBA"/>
    <w:rsid w:val="006F1A9B"/>
    <w:rsid w:val="006F54E3"/>
    <w:rsid w:val="00700493"/>
    <w:rsid w:val="00703D19"/>
    <w:rsid w:val="00703D37"/>
    <w:rsid w:val="00704059"/>
    <w:rsid w:val="00704A82"/>
    <w:rsid w:val="00705957"/>
    <w:rsid w:val="00706BD3"/>
    <w:rsid w:val="00706FAE"/>
    <w:rsid w:val="00707A23"/>
    <w:rsid w:val="00710BD7"/>
    <w:rsid w:val="0071342E"/>
    <w:rsid w:val="00713D23"/>
    <w:rsid w:val="00714BA9"/>
    <w:rsid w:val="00716756"/>
    <w:rsid w:val="007169AE"/>
    <w:rsid w:val="0071769B"/>
    <w:rsid w:val="00721677"/>
    <w:rsid w:val="00723959"/>
    <w:rsid w:val="00724A5C"/>
    <w:rsid w:val="00726368"/>
    <w:rsid w:val="007307F4"/>
    <w:rsid w:val="007311E8"/>
    <w:rsid w:val="0073219B"/>
    <w:rsid w:val="00735C22"/>
    <w:rsid w:val="00735E9E"/>
    <w:rsid w:val="007360AE"/>
    <w:rsid w:val="00737755"/>
    <w:rsid w:val="00737D7C"/>
    <w:rsid w:val="0074015D"/>
    <w:rsid w:val="00740EAA"/>
    <w:rsid w:val="007427DA"/>
    <w:rsid w:val="00745C3B"/>
    <w:rsid w:val="00745EE8"/>
    <w:rsid w:val="007460DD"/>
    <w:rsid w:val="00746EE0"/>
    <w:rsid w:val="00746FF9"/>
    <w:rsid w:val="00752BF2"/>
    <w:rsid w:val="00752D4E"/>
    <w:rsid w:val="0075301D"/>
    <w:rsid w:val="00753D8D"/>
    <w:rsid w:val="007543A2"/>
    <w:rsid w:val="00755E39"/>
    <w:rsid w:val="00755E74"/>
    <w:rsid w:val="00755FBB"/>
    <w:rsid w:val="00756A12"/>
    <w:rsid w:val="00761D09"/>
    <w:rsid w:val="00764455"/>
    <w:rsid w:val="0076496B"/>
    <w:rsid w:val="00764C10"/>
    <w:rsid w:val="0076546E"/>
    <w:rsid w:val="007718DB"/>
    <w:rsid w:val="00772766"/>
    <w:rsid w:val="00776880"/>
    <w:rsid w:val="00780574"/>
    <w:rsid w:val="00782695"/>
    <w:rsid w:val="00783116"/>
    <w:rsid w:val="007832B9"/>
    <w:rsid w:val="0078382F"/>
    <w:rsid w:val="00790536"/>
    <w:rsid w:val="00790A90"/>
    <w:rsid w:val="00791568"/>
    <w:rsid w:val="00791C8D"/>
    <w:rsid w:val="00791DE9"/>
    <w:rsid w:val="007923FF"/>
    <w:rsid w:val="007925A5"/>
    <w:rsid w:val="00794A61"/>
    <w:rsid w:val="007959D9"/>
    <w:rsid w:val="007960A6"/>
    <w:rsid w:val="00797A77"/>
    <w:rsid w:val="00797AFA"/>
    <w:rsid w:val="007A0F4A"/>
    <w:rsid w:val="007A1FA7"/>
    <w:rsid w:val="007A2B4A"/>
    <w:rsid w:val="007A3783"/>
    <w:rsid w:val="007A4715"/>
    <w:rsid w:val="007A4C8A"/>
    <w:rsid w:val="007A59C7"/>
    <w:rsid w:val="007B0039"/>
    <w:rsid w:val="007B0365"/>
    <w:rsid w:val="007B048D"/>
    <w:rsid w:val="007B385C"/>
    <w:rsid w:val="007B4E0F"/>
    <w:rsid w:val="007B5075"/>
    <w:rsid w:val="007B5894"/>
    <w:rsid w:val="007B6ED7"/>
    <w:rsid w:val="007B73EE"/>
    <w:rsid w:val="007C1F05"/>
    <w:rsid w:val="007C4815"/>
    <w:rsid w:val="007C4879"/>
    <w:rsid w:val="007C4D30"/>
    <w:rsid w:val="007D0054"/>
    <w:rsid w:val="007D0289"/>
    <w:rsid w:val="007D2A40"/>
    <w:rsid w:val="007D3537"/>
    <w:rsid w:val="007D4272"/>
    <w:rsid w:val="007D4CA4"/>
    <w:rsid w:val="007D54CB"/>
    <w:rsid w:val="007E028D"/>
    <w:rsid w:val="007E09D8"/>
    <w:rsid w:val="007E0ADE"/>
    <w:rsid w:val="007E4227"/>
    <w:rsid w:val="007E56B9"/>
    <w:rsid w:val="007E648F"/>
    <w:rsid w:val="007E70FB"/>
    <w:rsid w:val="007F0123"/>
    <w:rsid w:val="007F0147"/>
    <w:rsid w:val="007F6266"/>
    <w:rsid w:val="007F6FF4"/>
    <w:rsid w:val="007F758E"/>
    <w:rsid w:val="00800314"/>
    <w:rsid w:val="008014D6"/>
    <w:rsid w:val="00802B98"/>
    <w:rsid w:val="008041BB"/>
    <w:rsid w:val="00805735"/>
    <w:rsid w:val="008057E1"/>
    <w:rsid w:val="00805841"/>
    <w:rsid w:val="00806960"/>
    <w:rsid w:val="00810119"/>
    <w:rsid w:val="00810536"/>
    <w:rsid w:val="0081297B"/>
    <w:rsid w:val="00814777"/>
    <w:rsid w:val="00814EE9"/>
    <w:rsid w:val="0081698F"/>
    <w:rsid w:val="0082511A"/>
    <w:rsid w:val="008260CD"/>
    <w:rsid w:val="00827735"/>
    <w:rsid w:val="00832BA5"/>
    <w:rsid w:val="00833875"/>
    <w:rsid w:val="0084180C"/>
    <w:rsid w:val="00841B18"/>
    <w:rsid w:val="00842F37"/>
    <w:rsid w:val="00843688"/>
    <w:rsid w:val="00843E1A"/>
    <w:rsid w:val="008458DB"/>
    <w:rsid w:val="008459F0"/>
    <w:rsid w:val="00846CCD"/>
    <w:rsid w:val="00847D03"/>
    <w:rsid w:val="00850916"/>
    <w:rsid w:val="00851A19"/>
    <w:rsid w:val="00852C06"/>
    <w:rsid w:val="00852C54"/>
    <w:rsid w:val="008534D0"/>
    <w:rsid w:val="008538BD"/>
    <w:rsid w:val="00857146"/>
    <w:rsid w:val="00857491"/>
    <w:rsid w:val="00857D66"/>
    <w:rsid w:val="0086261E"/>
    <w:rsid w:val="0086414B"/>
    <w:rsid w:val="00865F60"/>
    <w:rsid w:val="0086636C"/>
    <w:rsid w:val="00866783"/>
    <w:rsid w:val="00866FC6"/>
    <w:rsid w:val="00867776"/>
    <w:rsid w:val="00867A3D"/>
    <w:rsid w:val="008718A1"/>
    <w:rsid w:val="00872038"/>
    <w:rsid w:val="00872262"/>
    <w:rsid w:val="008722F5"/>
    <w:rsid w:val="00872698"/>
    <w:rsid w:val="00873969"/>
    <w:rsid w:val="0087490C"/>
    <w:rsid w:val="00876A10"/>
    <w:rsid w:val="00877D45"/>
    <w:rsid w:val="008804EA"/>
    <w:rsid w:val="008817CC"/>
    <w:rsid w:val="00882016"/>
    <w:rsid w:val="008830F8"/>
    <w:rsid w:val="008837E6"/>
    <w:rsid w:val="00885ED1"/>
    <w:rsid w:val="00891818"/>
    <w:rsid w:val="00891CB0"/>
    <w:rsid w:val="00892960"/>
    <w:rsid w:val="00893EF2"/>
    <w:rsid w:val="00896936"/>
    <w:rsid w:val="008A012C"/>
    <w:rsid w:val="008A055D"/>
    <w:rsid w:val="008A25EF"/>
    <w:rsid w:val="008A27D5"/>
    <w:rsid w:val="008A3D0A"/>
    <w:rsid w:val="008A477E"/>
    <w:rsid w:val="008A5439"/>
    <w:rsid w:val="008A5449"/>
    <w:rsid w:val="008A58F9"/>
    <w:rsid w:val="008A5E8E"/>
    <w:rsid w:val="008A676F"/>
    <w:rsid w:val="008A79C2"/>
    <w:rsid w:val="008A7AEB"/>
    <w:rsid w:val="008B1D53"/>
    <w:rsid w:val="008B26A4"/>
    <w:rsid w:val="008B32BF"/>
    <w:rsid w:val="008B3BB6"/>
    <w:rsid w:val="008B4253"/>
    <w:rsid w:val="008B4FFE"/>
    <w:rsid w:val="008B5FBB"/>
    <w:rsid w:val="008B64A5"/>
    <w:rsid w:val="008B65CE"/>
    <w:rsid w:val="008B7F2F"/>
    <w:rsid w:val="008C081A"/>
    <w:rsid w:val="008C1960"/>
    <w:rsid w:val="008C2AA1"/>
    <w:rsid w:val="008C42DF"/>
    <w:rsid w:val="008C5357"/>
    <w:rsid w:val="008C5FC9"/>
    <w:rsid w:val="008C621C"/>
    <w:rsid w:val="008C6790"/>
    <w:rsid w:val="008C6F93"/>
    <w:rsid w:val="008C7512"/>
    <w:rsid w:val="008D5FD1"/>
    <w:rsid w:val="008D6ACC"/>
    <w:rsid w:val="008E2FBB"/>
    <w:rsid w:val="008E39FB"/>
    <w:rsid w:val="008E4751"/>
    <w:rsid w:val="008E5C3B"/>
    <w:rsid w:val="008E6CCE"/>
    <w:rsid w:val="008F320D"/>
    <w:rsid w:val="008F5331"/>
    <w:rsid w:val="008F637A"/>
    <w:rsid w:val="008F6AAA"/>
    <w:rsid w:val="008F77EC"/>
    <w:rsid w:val="008F7809"/>
    <w:rsid w:val="00900623"/>
    <w:rsid w:val="00903405"/>
    <w:rsid w:val="009151C9"/>
    <w:rsid w:val="009157E7"/>
    <w:rsid w:val="009162BD"/>
    <w:rsid w:val="0092192F"/>
    <w:rsid w:val="0092266D"/>
    <w:rsid w:val="009240CB"/>
    <w:rsid w:val="0092527C"/>
    <w:rsid w:val="0092681B"/>
    <w:rsid w:val="00927259"/>
    <w:rsid w:val="00931069"/>
    <w:rsid w:val="0093387A"/>
    <w:rsid w:val="00935592"/>
    <w:rsid w:val="00935EFC"/>
    <w:rsid w:val="0093704D"/>
    <w:rsid w:val="0093729C"/>
    <w:rsid w:val="00940746"/>
    <w:rsid w:val="00942279"/>
    <w:rsid w:val="00943FEC"/>
    <w:rsid w:val="0094425C"/>
    <w:rsid w:val="009457CA"/>
    <w:rsid w:val="009505AD"/>
    <w:rsid w:val="0095117B"/>
    <w:rsid w:val="00951FCC"/>
    <w:rsid w:val="00952735"/>
    <w:rsid w:val="00952EE8"/>
    <w:rsid w:val="00953CDE"/>
    <w:rsid w:val="009547A6"/>
    <w:rsid w:val="0095582C"/>
    <w:rsid w:val="00955D37"/>
    <w:rsid w:val="00957E39"/>
    <w:rsid w:val="0096093F"/>
    <w:rsid w:val="00960D7A"/>
    <w:rsid w:val="00961FBD"/>
    <w:rsid w:val="009621C4"/>
    <w:rsid w:val="00965AE9"/>
    <w:rsid w:val="009676A4"/>
    <w:rsid w:val="00970865"/>
    <w:rsid w:val="0097160A"/>
    <w:rsid w:val="00972AEF"/>
    <w:rsid w:val="00975DBB"/>
    <w:rsid w:val="00975ECB"/>
    <w:rsid w:val="009764A1"/>
    <w:rsid w:val="00977B15"/>
    <w:rsid w:val="009808C3"/>
    <w:rsid w:val="009818FA"/>
    <w:rsid w:val="00981B87"/>
    <w:rsid w:val="009832C3"/>
    <w:rsid w:val="00983395"/>
    <w:rsid w:val="00984161"/>
    <w:rsid w:val="00984F72"/>
    <w:rsid w:val="00986F28"/>
    <w:rsid w:val="00986FF7"/>
    <w:rsid w:val="00987A5E"/>
    <w:rsid w:val="00992D56"/>
    <w:rsid w:val="009945E3"/>
    <w:rsid w:val="0099496F"/>
    <w:rsid w:val="009A2190"/>
    <w:rsid w:val="009A2924"/>
    <w:rsid w:val="009A46A1"/>
    <w:rsid w:val="009A4DF6"/>
    <w:rsid w:val="009A72A8"/>
    <w:rsid w:val="009A7B2B"/>
    <w:rsid w:val="009B26DC"/>
    <w:rsid w:val="009B3F72"/>
    <w:rsid w:val="009B4163"/>
    <w:rsid w:val="009B5F99"/>
    <w:rsid w:val="009B6853"/>
    <w:rsid w:val="009C0973"/>
    <w:rsid w:val="009C4A01"/>
    <w:rsid w:val="009C5B36"/>
    <w:rsid w:val="009D61B3"/>
    <w:rsid w:val="009D6D0A"/>
    <w:rsid w:val="009D7816"/>
    <w:rsid w:val="009D7DE3"/>
    <w:rsid w:val="009E084C"/>
    <w:rsid w:val="009E22EE"/>
    <w:rsid w:val="009E2A57"/>
    <w:rsid w:val="009E3595"/>
    <w:rsid w:val="009E5D46"/>
    <w:rsid w:val="009E6C0E"/>
    <w:rsid w:val="009F0098"/>
    <w:rsid w:val="009F0243"/>
    <w:rsid w:val="009F1162"/>
    <w:rsid w:val="009F15BD"/>
    <w:rsid w:val="009F18AB"/>
    <w:rsid w:val="009F1B2F"/>
    <w:rsid w:val="009F3D3C"/>
    <w:rsid w:val="009F4550"/>
    <w:rsid w:val="009F4BD7"/>
    <w:rsid w:val="009F7189"/>
    <w:rsid w:val="00A002A4"/>
    <w:rsid w:val="00A02393"/>
    <w:rsid w:val="00A02CA9"/>
    <w:rsid w:val="00A14229"/>
    <w:rsid w:val="00A1458C"/>
    <w:rsid w:val="00A15CD9"/>
    <w:rsid w:val="00A15FC2"/>
    <w:rsid w:val="00A214F6"/>
    <w:rsid w:val="00A21FE3"/>
    <w:rsid w:val="00A23901"/>
    <w:rsid w:val="00A23B6A"/>
    <w:rsid w:val="00A23D13"/>
    <w:rsid w:val="00A24CB2"/>
    <w:rsid w:val="00A25E3F"/>
    <w:rsid w:val="00A26450"/>
    <w:rsid w:val="00A301D7"/>
    <w:rsid w:val="00A30230"/>
    <w:rsid w:val="00A35A2E"/>
    <w:rsid w:val="00A36508"/>
    <w:rsid w:val="00A41160"/>
    <w:rsid w:val="00A41455"/>
    <w:rsid w:val="00A422BE"/>
    <w:rsid w:val="00A45243"/>
    <w:rsid w:val="00A45843"/>
    <w:rsid w:val="00A46258"/>
    <w:rsid w:val="00A47A6A"/>
    <w:rsid w:val="00A47EB2"/>
    <w:rsid w:val="00A5175C"/>
    <w:rsid w:val="00A52443"/>
    <w:rsid w:val="00A5274D"/>
    <w:rsid w:val="00A560F1"/>
    <w:rsid w:val="00A60889"/>
    <w:rsid w:val="00A614C1"/>
    <w:rsid w:val="00A618DB"/>
    <w:rsid w:val="00A63EDC"/>
    <w:rsid w:val="00A65948"/>
    <w:rsid w:val="00A65E27"/>
    <w:rsid w:val="00A66388"/>
    <w:rsid w:val="00A70EC6"/>
    <w:rsid w:val="00A7143B"/>
    <w:rsid w:val="00A76911"/>
    <w:rsid w:val="00A8099B"/>
    <w:rsid w:val="00A83A2D"/>
    <w:rsid w:val="00A8573D"/>
    <w:rsid w:val="00A8667A"/>
    <w:rsid w:val="00A878C2"/>
    <w:rsid w:val="00A87D1C"/>
    <w:rsid w:val="00A92874"/>
    <w:rsid w:val="00A9356B"/>
    <w:rsid w:val="00A942C6"/>
    <w:rsid w:val="00A94E2E"/>
    <w:rsid w:val="00A95F51"/>
    <w:rsid w:val="00A9797B"/>
    <w:rsid w:val="00AA08F4"/>
    <w:rsid w:val="00AA17E7"/>
    <w:rsid w:val="00AA2A67"/>
    <w:rsid w:val="00AA3F26"/>
    <w:rsid w:val="00AA4784"/>
    <w:rsid w:val="00AA5090"/>
    <w:rsid w:val="00AA53E4"/>
    <w:rsid w:val="00AA5946"/>
    <w:rsid w:val="00AA612E"/>
    <w:rsid w:val="00AA674C"/>
    <w:rsid w:val="00AB0146"/>
    <w:rsid w:val="00AB075E"/>
    <w:rsid w:val="00AB13F2"/>
    <w:rsid w:val="00AB48B3"/>
    <w:rsid w:val="00AB5A37"/>
    <w:rsid w:val="00AB7756"/>
    <w:rsid w:val="00AC1755"/>
    <w:rsid w:val="00AC1888"/>
    <w:rsid w:val="00AC4D3B"/>
    <w:rsid w:val="00AC5AB3"/>
    <w:rsid w:val="00AC77FC"/>
    <w:rsid w:val="00AD077A"/>
    <w:rsid w:val="00AD07C5"/>
    <w:rsid w:val="00AD1680"/>
    <w:rsid w:val="00AD20FB"/>
    <w:rsid w:val="00AD220F"/>
    <w:rsid w:val="00AD2A56"/>
    <w:rsid w:val="00AD2A82"/>
    <w:rsid w:val="00AD6B11"/>
    <w:rsid w:val="00AD7889"/>
    <w:rsid w:val="00AD7E4E"/>
    <w:rsid w:val="00AE06BE"/>
    <w:rsid w:val="00AE17CB"/>
    <w:rsid w:val="00AE19E4"/>
    <w:rsid w:val="00AE2533"/>
    <w:rsid w:val="00AE2FFB"/>
    <w:rsid w:val="00AE46F9"/>
    <w:rsid w:val="00AE512A"/>
    <w:rsid w:val="00AE76C3"/>
    <w:rsid w:val="00AE786B"/>
    <w:rsid w:val="00AF15E8"/>
    <w:rsid w:val="00AF19A1"/>
    <w:rsid w:val="00AF2307"/>
    <w:rsid w:val="00AF282B"/>
    <w:rsid w:val="00AF3F56"/>
    <w:rsid w:val="00AF5178"/>
    <w:rsid w:val="00AF76E4"/>
    <w:rsid w:val="00AF7BEE"/>
    <w:rsid w:val="00AF7C42"/>
    <w:rsid w:val="00AF7E38"/>
    <w:rsid w:val="00B00D22"/>
    <w:rsid w:val="00B03808"/>
    <w:rsid w:val="00B052DC"/>
    <w:rsid w:val="00B10D1C"/>
    <w:rsid w:val="00B116F1"/>
    <w:rsid w:val="00B12453"/>
    <w:rsid w:val="00B147F1"/>
    <w:rsid w:val="00B20968"/>
    <w:rsid w:val="00B23077"/>
    <w:rsid w:val="00B230D4"/>
    <w:rsid w:val="00B23483"/>
    <w:rsid w:val="00B23BB6"/>
    <w:rsid w:val="00B25011"/>
    <w:rsid w:val="00B2693A"/>
    <w:rsid w:val="00B27729"/>
    <w:rsid w:val="00B30034"/>
    <w:rsid w:val="00B30701"/>
    <w:rsid w:val="00B30832"/>
    <w:rsid w:val="00B328BE"/>
    <w:rsid w:val="00B32E22"/>
    <w:rsid w:val="00B34F0C"/>
    <w:rsid w:val="00B3602D"/>
    <w:rsid w:val="00B37A40"/>
    <w:rsid w:val="00B40AE8"/>
    <w:rsid w:val="00B41BDC"/>
    <w:rsid w:val="00B42F1B"/>
    <w:rsid w:val="00B432C2"/>
    <w:rsid w:val="00B45E99"/>
    <w:rsid w:val="00B470B8"/>
    <w:rsid w:val="00B47AEB"/>
    <w:rsid w:val="00B52211"/>
    <w:rsid w:val="00B52C0E"/>
    <w:rsid w:val="00B539B4"/>
    <w:rsid w:val="00B55E25"/>
    <w:rsid w:val="00B57388"/>
    <w:rsid w:val="00B60DD0"/>
    <w:rsid w:val="00B61B32"/>
    <w:rsid w:val="00B62350"/>
    <w:rsid w:val="00B64C12"/>
    <w:rsid w:val="00B64E75"/>
    <w:rsid w:val="00B674F6"/>
    <w:rsid w:val="00B703DB"/>
    <w:rsid w:val="00B709FC"/>
    <w:rsid w:val="00B71825"/>
    <w:rsid w:val="00B71AFE"/>
    <w:rsid w:val="00B7273E"/>
    <w:rsid w:val="00B72B50"/>
    <w:rsid w:val="00B73746"/>
    <w:rsid w:val="00B74A37"/>
    <w:rsid w:val="00B7529B"/>
    <w:rsid w:val="00B75610"/>
    <w:rsid w:val="00B760C6"/>
    <w:rsid w:val="00B7681C"/>
    <w:rsid w:val="00B801F8"/>
    <w:rsid w:val="00B8174C"/>
    <w:rsid w:val="00B81E9C"/>
    <w:rsid w:val="00B82150"/>
    <w:rsid w:val="00B82BC6"/>
    <w:rsid w:val="00B82DDE"/>
    <w:rsid w:val="00B83216"/>
    <w:rsid w:val="00B83816"/>
    <w:rsid w:val="00B9007A"/>
    <w:rsid w:val="00B90429"/>
    <w:rsid w:val="00B92D0D"/>
    <w:rsid w:val="00B9362E"/>
    <w:rsid w:val="00B9489C"/>
    <w:rsid w:val="00B96FC4"/>
    <w:rsid w:val="00BA0915"/>
    <w:rsid w:val="00BA308C"/>
    <w:rsid w:val="00BA337C"/>
    <w:rsid w:val="00BA3714"/>
    <w:rsid w:val="00BA4B08"/>
    <w:rsid w:val="00BA5191"/>
    <w:rsid w:val="00BA5202"/>
    <w:rsid w:val="00BA5B04"/>
    <w:rsid w:val="00BA6FBD"/>
    <w:rsid w:val="00BA7189"/>
    <w:rsid w:val="00BB0618"/>
    <w:rsid w:val="00BB14E5"/>
    <w:rsid w:val="00BB1B90"/>
    <w:rsid w:val="00BB3AD8"/>
    <w:rsid w:val="00BB5FB3"/>
    <w:rsid w:val="00BC146B"/>
    <w:rsid w:val="00BC4646"/>
    <w:rsid w:val="00BC4A40"/>
    <w:rsid w:val="00BC5732"/>
    <w:rsid w:val="00BD0A45"/>
    <w:rsid w:val="00BD371E"/>
    <w:rsid w:val="00BD65C8"/>
    <w:rsid w:val="00BD6699"/>
    <w:rsid w:val="00BE07D8"/>
    <w:rsid w:val="00BE0DDB"/>
    <w:rsid w:val="00BE3474"/>
    <w:rsid w:val="00BE46FA"/>
    <w:rsid w:val="00BE49D8"/>
    <w:rsid w:val="00BE555A"/>
    <w:rsid w:val="00BE73D9"/>
    <w:rsid w:val="00BE7AAD"/>
    <w:rsid w:val="00BE7DC1"/>
    <w:rsid w:val="00BF216F"/>
    <w:rsid w:val="00BF38BC"/>
    <w:rsid w:val="00BF3B61"/>
    <w:rsid w:val="00BF3DA5"/>
    <w:rsid w:val="00BF4E9D"/>
    <w:rsid w:val="00C00CA6"/>
    <w:rsid w:val="00C026E7"/>
    <w:rsid w:val="00C0278C"/>
    <w:rsid w:val="00C032FB"/>
    <w:rsid w:val="00C0359B"/>
    <w:rsid w:val="00C04066"/>
    <w:rsid w:val="00C052D2"/>
    <w:rsid w:val="00C077FD"/>
    <w:rsid w:val="00C078A9"/>
    <w:rsid w:val="00C10741"/>
    <w:rsid w:val="00C12856"/>
    <w:rsid w:val="00C131DA"/>
    <w:rsid w:val="00C14154"/>
    <w:rsid w:val="00C14857"/>
    <w:rsid w:val="00C153B2"/>
    <w:rsid w:val="00C15EE1"/>
    <w:rsid w:val="00C2029A"/>
    <w:rsid w:val="00C213C2"/>
    <w:rsid w:val="00C2157E"/>
    <w:rsid w:val="00C227F6"/>
    <w:rsid w:val="00C23737"/>
    <w:rsid w:val="00C23EBF"/>
    <w:rsid w:val="00C246E2"/>
    <w:rsid w:val="00C248C4"/>
    <w:rsid w:val="00C250BE"/>
    <w:rsid w:val="00C259DD"/>
    <w:rsid w:val="00C26044"/>
    <w:rsid w:val="00C2655D"/>
    <w:rsid w:val="00C26FB0"/>
    <w:rsid w:val="00C31D2D"/>
    <w:rsid w:val="00C32275"/>
    <w:rsid w:val="00C3278E"/>
    <w:rsid w:val="00C33150"/>
    <w:rsid w:val="00C33ECF"/>
    <w:rsid w:val="00C35500"/>
    <w:rsid w:val="00C3662E"/>
    <w:rsid w:val="00C41DD8"/>
    <w:rsid w:val="00C43402"/>
    <w:rsid w:val="00C445B8"/>
    <w:rsid w:val="00C45DC5"/>
    <w:rsid w:val="00C46516"/>
    <w:rsid w:val="00C47BC7"/>
    <w:rsid w:val="00C50822"/>
    <w:rsid w:val="00C50B52"/>
    <w:rsid w:val="00C51E7C"/>
    <w:rsid w:val="00C52088"/>
    <w:rsid w:val="00C52293"/>
    <w:rsid w:val="00C554E8"/>
    <w:rsid w:val="00C5630D"/>
    <w:rsid w:val="00C56724"/>
    <w:rsid w:val="00C57988"/>
    <w:rsid w:val="00C617B3"/>
    <w:rsid w:val="00C635FB"/>
    <w:rsid w:val="00C65365"/>
    <w:rsid w:val="00C710B3"/>
    <w:rsid w:val="00C72043"/>
    <w:rsid w:val="00C73239"/>
    <w:rsid w:val="00C73451"/>
    <w:rsid w:val="00C7391D"/>
    <w:rsid w:val="00C739AB"/>
    <w:rsid w:val="00C773DA"/>
    <w:rsid w:val="00C800CB"/>
    <w:rsid w:val="00C807F3"/>
    <w:rsid w:val="00C80F94"/>
    <w:rsid w:val="00C8121B"/>
    <w:rsid w:val="00C8239A"/>
    <w:rsid w:val="00C82587"/>
    <w:rsid w:val="00C866CE"/>
    <w:rsid w:val="00C913D6"/>
    <w:rsid w:val="00C915D2"/>
    <w:rsid w:val="00C9259E"/>
    <w:rsid w:val="00C933F3"/>
    <w:rsid w:val="00C95C21"/>
    <w:rsid w:val="00C97417"/>
    <w:rsid w:val="00C97ADC"/>
    <w:rsid w:val="00CA046F"/>
    <w:rsid w:val="00CA1758"/>
    <w:rsid w:val="00CA2A56"/>
    <w:rsid w:val="00CA4431"/>
    <w:rsid w:val="00CA5D89"/>
    <w:rsid w:val="00CB0182"/>
    <w:rsid w:val="00CB01A0"/>
    <w:rsid w:val="00CB29FC"/>
    <w:rsid w:val="00CB3430"/>
    <w:rsid w:val="00CB46DB"/>
    <w:rsid w:val="00CB4D4C"/>
    <w:rsid w:val="00CB5916"/>
    <w:rsid w:val="00CB6D60"/>
    <w:rsid w:val="00CC1253"/>
    <w:rsid w:val="00CC2AFF"/>
    <w:rsid w:val="00CC2ECD"/>
    <w:rsid w:val="00CC5C62"/>
    <w:rsid w:val="00CC61FB"/>
    <w:rsid w:val="00CC78AE"/>
    <w:rsid w:val="00CD0C1A"/>
    <w:rsid w:val="00CD1C3C"/>
    <w:rsid w:val="00CD27EB"/>
    <w:rsid w:val="00CD3D45"/>
    <w:rsid w:val="00CD4051"/>
    <w:rsid w:val="00CD41E7"/>
    <w:rsid w:val="00CD4C9F"/>
    <w:rsid w:val="00CD68F2"/>
    <w:rsid w:val="00CD6D69"/>
    <w:rsid w:val="00CE271B"/>
    <w:rsid w:val="00CE67D5"/>
    <w:rsid w:val="00CF1EF6"/>
    <w:rsid w:val="00CF2291"/>
    <w:rsid w:val="00CF22D5"/>
    <w:rsid w:val="00CF2515"/>
    <w:rsid w:val="00CF2D71"/>
    <w:rsid w:val="00CF3D05"/>
    <w:rsid w:val="00CF48C3"/>
    <w:rsid w:val="00CF68BC"/>
    <w:rsid w:val="00D00891"/>
    <w:rsid w:val="00D02561"/>
    <w:rsid w:val="00D05459"/>
    <w:rsid w:val="00D07CD9"/>
    <w:rsid w:val="00D13AB2"/>
    <w:rsid w:val="00D16152"/>
    <w:rsid w:val="00D1698E"/>
    <w:rsid w:val="00D22828"/>
    <w:rsid w:val="00D22865"/>
    <w:rsid w:val="00D25F40"/>
    <w:rsid w:val="00D272D6"/>
    <w:rsid w:val="00D2795A"/>
    <w:rsid w:val="00D308BD"/>
    <w:rsid w:val="00D3247A"/>
    <w:rsid w:val="00D34275"/>
    <w:rsid w:val="00D35514"/>
    <w:rsid w:val="00D429CB"/>
    <w:rsid w:val="00D42A23"/>
    <w:rsid w:val="00D43791"/>
    <w:rsid w:val="00D43B17"/>
    <w:rsid w:val="00D44244"/>
    <w:rsid w:val="00D465AB"/>
    <w:rsid w:val="00D54720"/>
    <w:rsid w:val="00D54B3E"/>
    <w:rsid w:val="00D57B6C"/>
    <w:rsid w:val="00D600ED"/>
    <w:rsid w:val="00D63BF1"/>
    <w:rsid w:val="00D63C15"/>
    <w:rsid w:val="00D64329"/>
    <w:rsid w:val="00D651A8"/>
    <w:rsid w:val="00D656AB"/>
    <w:rsid w:val="00D67F59"/>
    <w:rsid w:val="00D70D59"/>
    <w:rsid w:val="00D70DC3"/>
    <w:rsid w:val="00D71A12"/>
    <w:rsid w:val="00D754BA"/>
    <w:rsid w:val="00D75B31"/>
    <w:rsid w:val="00D76726"/>
    <w:rsid w:val="00D7702F"/>
    <w:rsid w:val="00D80E63"/>
    <w:rsid w:val="00D80F2A"/>
    <w:rsid w:val="00D835CC"/>
    <w:rsid w:val="00D83720"/>
    <w:rsid w:val="00D8423A"/>
    <w:rsid w:val="00D85449"/>
    <w:rsid w:val="00D92AE8"/>
    <w:rsid w:val="00D9363C"/>
    <w:rsid w:val="00D94463"/>
    <w:rsid w:val="00D95663"/>
    <w:rsid w:val="00D9571D"/>
    <w:rsid w:val="00DA0972"/>
    <w:rsid w:val="00DA0D0C"/>
    <w:rsid w:val="00DA114F"/>
    <w:rsid w:val="00DA12EB"/>
    <w:rsid w:val="00DA2A72"/>
    <w:rsid w:val="00DA6A5A"/>
    <w:rsid w:val="00DA6B02"/>
    <w:rsid w:val="00DA75A9"/>
    <w:rsid w:val="00DA7CDB"/>
    <w:rsid w:val="00DA7D12"/>
    <w:rsid w:val="00DB5C73"/>
    <w:rsid w:val="00DB6411"/>
    <w:rsid w:val="00DB6451"/>
    <w:rsid w:val="00DB64E9"/>
    <w:rsid w:val="00DB65F1"/>
    <w:rsid w:val="00DB750B"/>
    <w:rsid w:val="00DC08E7"/>
    <w:rsid w:val="00DC12DF"/>
    <w:rsid w:val="00DC633F"/>
    <w:rsid w:val="00DC68D7"/>
    <w:rsid w:val="00DD0697"/>
    <w:rsid w:val="00DD09CD"/>
    <w:rsid w:val="00DD1B91"/>
    <w:rsid w:val="00DD2369"/>
    <w:rsid w:val="00DD252A"/>
    <w:rsid w:val="00DD3748"/>
    <w:rsid w:val="00DD402A"/>
    <w:rsid w:val="00DD5458"/>
    <w:rsid w:val="00DD5510"/>
    <w:rsid w:val="00DD6C5F"/>
    <w:rsid w:val="00DE03AA"/>
    <w:rsid w:val="00DE1794"/>
    <w:rsid w:val="00DE21FB"/>
    <w:rsid w:val="00DE655A"/>
    <w:rsid w:val="00DE7848"/>
    <w:rsid w:val="00DF10D1"/>
    <w:rsid w:val="00DF35A1"/>
    <w:rsid w:val="00DF61CA"/>
    <w:rsid w:val="00DF6297"/>
    <w:rsid w:val="00DF63CD"/>
    <w:rsid w:val="00DF64CD"/>
    <w:rsid w:val="00DF72A5"/>
    <w:rsid w:val="00DF7E3B"/>
    <w:rsid w:val="00E00194"/>
    <w:rsid w:val="00E018FC"/>
    <w:rsid w:val="00E01AD9"/>
    <w:rsid w:val="00E036E2"/>
    <w:rsid w:val="00E04154"/>
    <w:rsid w:val="00E0559E"/>
    <w:rsid w:val="00E056BB"/>
    <w:rsid w:val="00E0586D"/>
    <w:rsid w:val="00E07E31"/>
    <w:rsid w:val="00E11E9F"/>
    <w:rsid w:val="00E122EF"/>
    <w:rsid w:val="00E130D9"/>
    <w:rsid w:val="00E13DAF"/>
    <w:rsid w:val="00E17ABC"/>
    <w:rsid w:val="00E22252"/>
    <w:rsid w:val="00E23623"/>
    <w:rsid w:val="00E24FBA"/>
    <w:rsid w:val="00E2522D"/>
    <w:rsid w:val="00E26EC5"/>
    <w:rsid w:val="00E272E6"/>
    <w:rsid w:val="00E27E0C"/>
    <w:rsid w:val="00E3358D"/>
    <w:rsid w:val="00E33BC6"/>
    <w:rsid w:val="00E3484C"/>
    <w:rsid w:val="00E43024"/>
    <w:rsid w:val="00E43EF9"/>
    <w:rsid w:val="00E45C74"/>
    <w:rsid w:val="00E45EE0"/>
    <w:rsid w:val="00E47300"/>
    <w:rsid w:val="00E478BC"/>
    <w:rsid w:val="00E50B9A"/>
    <w:rsid w:val="00E5152E"/>
    <w:rsid w:val="00E51854"/>
    <w:rsid w:val="00E51C81"/>
    <w:rsid w:val="00E51E60"/>
    <w:rsid w:val="00E52738"/>
    <w:rsid w:val="00E54E97"/>
    <w:rsid w:val="00E60AA1"/>
    <w:rsid w:val="00E61547"/>
    <w:rsid w:val="00E6159B"/>
    <w:rsid w:val="00E6427B"/>
    <w:rsid w:val="00E649FF"/>
    <w:rsid w:val="00E662D4"/>
    <w:rsid w:val="00E70DBD"/>
    <w:rsid w:val="00E70FA0"/>
    <w:rsid w:val="00E71061"/>
    <w:rsid w:val="00E71779"/>
    <w:rsid w:val="00E7214D"/>
    <w:rsid w:val="00E72268"/>
    <w:rsid w:val="00E72777"/>
    <w:rsid w:val="00E72CB6"/>
    <w:rsid w:val="00E73487"/>
    <w:rsid w:val="00E7356B"/>
    <w:rsid w:val="00E7361F"/>
    <w:rsid w:val="00E74707"/>
    <w:rsid w:val="00E74E26"/>
    <w:rsid w:val="00E75FE4"/>
    <w:rsid w:val="00E773E6"/>
    <w:rsid w:val="00E831B9"/>
    <w:rsid w:val="00E83FAE"/>
    <w:rsid w:val="00E84A01"/>
    <w:rsid w:val="00E86EC2"/>
    <w:rsid w:val="00E9011D"/>
    <w:rsid w:val="00E92B60"/>
    <w:rsid w:val="00E92D6E"/>
    <w:rsid w:val="00E93364"/>
    <w:rsid w:val="00E9388C"/>
    <w:rsid w:val="00E95A69"/>
    <w:rsid w:val="00E961F1"/>
    <w:rsid w:val="00E96257"/>
    <w:rsid w:val="00E972F6"/>
    <w:rsid w:val="00E97E2E"/>
    <w:rsid w:val="00EA17A6"/>
    <w:rsid w:val="00EA26AA"/>
    <w:rsid w:val="00EA4F58"/>
    <w:rsid w:val="00EA753B"/>
    <w:rsid w:val="00EA7B8E"/>
    <w:rsid w:val="00EB15AB"/>
    <w:rsid w:val="00EB1765"/>
    <w:rsid w:val="00EB1A2B"/>
    <w:rsid w:val="00EB5B49"/>
    <w:rsid w:val="00EB5E21"/>
    <w:rsid w:val="00EB5FF6"/>
    <w:rsid w:val="00EB60BE"/>
    <w:rsid w:val="00EB6528"/>
    <w:rsid w:val="00EB68BA"/>
    <w:rsid w:val="00EB7B2C"/>
    <w:rsid w:val="00EC3CBC"/>
    <w:rsid w:val="00EC5B4C"/>
    <w:rsid w:val="00EC5D6D"/>
    <w:rsid w:val="00EC6A6E"/>
    <w:rsid w:val="00EC7519"/>
    <w:rsid w:val="00EC7A62"/>
    <w:rsid w:val="00ED0A6E"/>
    <w:rsid w:val="00ED1A02"/>
    <w:rsid w:val="00ED1FD5"/>
    <w:rsid w:val="00ED2409"/>
    <w:rsid w:val="00ED25AF"/>
    <w:rsid w:val="00ED5620"/>
    <w:rsid w:val="00ED6392"/>
    <w:rsid w:val="00ED7F2B"/>
    <w:rsid w:val="00EE164C"/>
    <w:rsid w:val="00EE50F7"/>
    <w:rsid w:val="00EE5249"/>
    <w:rsid w:val="00EF082A"/>
    <w:rsid w:val="00EF1446"/>
    <w:rsid w:val="00EF3686"/>
    <w:rsid w:val="00EF3BB8"/>
    <w:rsid w:val="00EF5219"/>
    <w:rsid w:val="00EF60B3"/>
    <w:rsid w:val="00EF75CD"/>
    <w:rsid w:val="00F00808"/>
    <w:rsid w:val="00F00DF5"/>
    <w:rsid w:val="00F0271F"/>
    <w:rsid w:val="00F034A8"/>
    <w:rsid w:val="00F036FC"/>
    <w:rsid w:val="00F0496A"/>
    <w:rsid w:val="00F06290"/>
    <w:rsid w:val="00F07295"/>
    <w:rsid w:val="00F10072"/>
    <w:rsid w:val="00F10AAB"/>
    <w:rsid w:val="00F115A7"/>
    <w:rsid w:val="00F1212F"/>
    <w:rsid w:val="00F13CD0"/>
    <w:rsid w:val="00F15BA6"/>
    <w:rsid w:val="00F16CCA"/>
    <w:rsid w:val="00F173E4"/>
    <w:rsid w:val="00F20DD3"/>
    <w:rsid w:val="00F210EA"/>
    <w:rsid w:val="00F22111"/>
    <w:rsid w:val="00F23C53"/>
    <w:rsid w:val="00F2483B"/>
    <w:rsid w:val="00F24C32"/>
    <w:rsid w:val="00F26236"/>
    <w:rsid w:val="00F275D1"/>
    <w:rsid w:val="00F31C9A"/>
    <w:rsid w:val="00F32776"/>
    <w:rsid w:val="00F34E68"/>
    <w:rsid w:val="00F356BD"/>
    <w:rsid w:val="00F373BE"/>
    <w:rsid w:val="00F41E41"/>
    <w:rsid w:val="00F42418"/>
    <w:rsid w:val="00F442C8"/>
    <w:rsid w:val="00F446B6"/>
    <w:rsid w:val="00F46BDD"/>
    <w:rsid w:val="00F502D1"/>
    <w:rsid w:val="00F521AA"/>
    <w:rsid w:val="00F52655"/>
    <w:rsid w:val="00F52703"/>
    <w:rsid w:val="00F52B5C"/>
    <w:rsid w:val="00F53C62"/>
    <w:rsid w:val="00F541B0"/>
    <w:rsid w:val="00F568A5"/>
    <w:rsid w:val="00F57ACF"/>
    <w:rsid w:val="00F605F1"/>
    <w:rsid w:val="00F6065A"/>
    <w:rsid w:val="00F609C8"/>
    <w:rsid w:val="00F60E67"/>
    <w:rsid w:val="00F618E0"/>
    <w:rsid w:val="00F62853"/>
    <w:rsid w:val="00F64326"/>
    <w:rsid w:val="00F649AA"/>
    <w:rsid w:val="00F64B20"/>
    <w:rsid w:val="00F64FA6"/>
    <w:rsid w:val="00F6710A"/>
    <w:rsid w:val="00F671AB"/>
    <w:rsid w:val="00F6735C"/>
    <w:rsid w:val="00F70851"/>
    <w:rsid w:val="00F728E6"/>
    <w:rsid w:val="00F72B2E"/>
    <w:rsid w:val="00F74436"/>
    <w:rsid w:val="00F74BCF"/>
    <w:rsid w:val="00F760C4"/>
    <w:rsid w:val="00F76456"/>
    <w:rsid w:val="00F77340"/>
    <w:rsid w:val="00F77AED"/>
    <w:rsid w:val="00F83C0A"/>
    <w:rsid w:val="00F86547"/>
    <w:rsid w:val="00F87CCE"/>
    <w:rsid w:val="00F900C2"/>
    <w:rsid w:val="00F901F8"/>
    <w:rsid w:val="00F908B2"/>
    <w:rsid w:val="00F95AA2"/>
    <w:rsid w:val="00F967CB"/>
    <w:rsid w:val="00F96BBE"/>
    <w:rsid w:val="00FA1A2D"/>
    <w:rsid w:val="00FA41E8"/>
    <w:rsid w:val="00FA4931"/>
    <w:rsid w:val="00FA640C"/>
    <w:rsid w:val="00FA75A6"/>
    <w:rsid w:val="00FB302D"/>
    <w:rsid w:val="00FB31B3"/>
    <w:rsid w:val="00FB4004"/>
    <w:rsid w:val="00FB4124"/>
    <w:rsid w:val="00FB4FD7"/>
    <w:rsid w:val="00FC1099"/>
    <w:rsid w:val="00FC16AA"/>
    <w:rsid w:val="00FC1C3B"/>
    <w:rsid w:val="00FC274F"/>
    <w:rsid w:val="00FC55E3"/>
    <w:rsid w:val="00FC65C0"/>
    <w:rsid w:val="00FC6EC0"/>
    <w:rsid w:val="00FD351B"/>
    <w:rsid w:val="00FD4521"/>
    <w:rsid w:val="00FD4BC3"/>
    <w:rsid w:val="00FE08C1"/>
    <w:rsid w:val="00FE4306"/>
    <w:rsid w:val="00FE63C0"/>
    <w:rsid w:val="00FF084C"/>
    <w:rsid w:val="00FF0A47"/>
    <w:rsid w:val="00FF70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D35ED"/>
  <w15:docId w15:val="{23FA8D49-E060-44F3-A591-EE2F9A494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77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7702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1770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248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semiHidden/>
    <w:rsid w:val="0021770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217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217702"/>
    <w:pPr>
      <w:widowControl w:val="0"/>
      <w:autoSpaceDE w:val="0"/>
      <w:autoSpaceDN w:val="0"/>
      <w:adjustRightInd w:val="0"/>
      <w:spacing w:line="326" w:lineRule="exact"/>
      <w:jc w:val="both"/>
    </w:pPr>
  </w:style>
  <w:style w:type="character" w:customStyle="1" w:styleId="FontStyle11">
    <w:name w:val="Font Style11"/>
    <w:uiPriority w:val="99"/>
    <w:rsid w:val="00217702"/>
    <w:rPr>
      <w:rFonts w:ascii="Times New Roman" w:hAnsi="Times New Roman" w:cs="Times New Roman"/>
      <w:spacing w:val="10"/>
      <w:sz w:val="24"/>
      <w:szCs w:val="24"/>
    </w:rPr>
  </w:style>
  <w:style w:type="paragraph" w:customStyle="1" w:styleId="msonormalbullet1gif">
    <w:name w:val="msonormalbullet1.gif"/>
    <w:basedOn w:val="a"/>
    <w:rsid w:val="00217702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217702"/>
    <w:pPr>
      <w:spacing w:before="100" w:beforeAutospacing="1" w:after="100" w:afterAutospacing="1"/>
    </w:pPr>
  </w:style>
  <w:style w:type="paragraph" w:customStyle="1" w:styleId="msonormalbullet3gif">
    <w:name w:val="msonormalbullet3.gif"/>
    <w:basedOn w:val="a"/>
    <w:rsid w:val="00217702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217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2177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1770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Body Text Indent"/>
    <w:basedOn w:val="a"/>
    <w:link w:val="a4"/>
    <w:uiPriority w:val="99"/>
    <w:unhideWhenUsed/>
    <w:rsid w:val="0021770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217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semiHidden/>
    <w:rsid w:val="00217702"/>
    <w:pPr>
      <w:spacing w:before="100" w:beforeAutospacing="1" w:after="100" w:afterAutospacing="1"/>
    </w:pPr>
  </w:style>
  <w:style w:type="character" w:styleId="a6">
    <w:name w:val="Hyperlink"/>
    <w:rsid w:val="004463D4"/>
    <w:rPr>
      <w:color w:val="0000FF"/>
      <w:u w:val="single"/>
    </w:rPr>
  </w:style>
  <w:style w:type="paragraph" w:customStyle="1" w:styleId="TableParagraph">
    <w:name w:val="Table Paragraph"/>
    <w:basedOn w:val="a"/>
    <w:uiPriority w:val="1"/>
    <w:qFormat/>
    <w:rsid w:val="009240CB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styleId="a7">
    <w:name w:val="Body Text"/>
    <w:basedOn w:val="a"/>
    <w:link w:val="a8"/>
    <w:uiPriority w:val="1"/>
    <w:unhideWhenUsed/>
    <w:qFormat/>
    <w:rsid w:val="004C248E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4C24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C248E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4C248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header"/>
    <w:basedOn w:val="a"/>
    <w:link w:val="aa"/>
    <w:uiPriority w:val="99"/>
    <w:unhideWhenUsed/>
    <w:rsid w:val="00D80F2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80F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80F2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80F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0098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F009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ru/modules.php?op=modload&amp;amp;name=Web_Links&amp;amp;file=index&amp;amp;l_op=viewlink&amp;amp;cid=149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edu.ru/modules.php?op=modload&amp;amp;name=Web_Links&amp;amp;file=index&amp;amp;l_op=viewlink&amp;amp;cid=149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A47B72-4438-4031-9845-5B349DA55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12</Pages>
  <Words>2187</Words>
  <Characters>12468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Anna</cp:lastModifiedBy>
  <cp:revision>30</cp:revision>
  <cp:lastPrinted>2019-11-13T19:10:00Z</cp:lastPrinted>
  <dcterms:created xsi:type="dcterms:W3CDTF">2017-09-05T12:33:00Z</dcterms:created>
  <dcterms:modified xsi:type="dcterms:W3CDTF">2019-11-13T19:13:00Z</dcterms:modified>
</cp:coreProperties>
</file>